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учреждение</w:t>
      </w: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дополнительного образования «Станция юных натуралистов </w:t>
      </w: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Новооскольского района Белгородской области»</w:t>
      </w: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E777E" w:rsidRPr="00750F51" w:rsidRDefault="00664027" w:rsidP="003330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02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24175" cy="1628775"/>
            <wp:effectExtent l="0" t="0" r="0" b="0"/>
            <wp:docPr id="2" name="Рисунок 2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F51" w:rsidRPr="00750F51" w:rsidRDefault="00750F51" w:rsidP="003330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B569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6D7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объединения</w:t>
      </w:r>
    </w:p>
    <w:p w:rsidR="0033306A" w:rsidRPr="00750F51" w:rsidRDefault="0033242D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Путь в экологию</w:t>
      </w:r>
    </w:p>
    <w:p w:rsidR="0033306A" w:rsidRPr="00750F51" w:rsidRDefault="008333E0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6-10 лет</w:t>
      </w:r>
      <w:r w:rsid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</w:t>
      </w:r>
      <w:r w:rsidR="0033306A"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обучения</w:t>
      </w: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750F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750F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дополнительного образования</w:t>
      </w:r>
    </w:p>
    <w:p w:rsidR="0033306A" w:rsidRPr="00750F51" w:rsidRDefault="00951750" w:rsidP="00750F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Ивано</w:t>
      </w:r>
      <w:r w:rsid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</w:t>
      </w: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027" w:rsidRDefault="00664027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027" w:rsidRPr="00750F51" w:rsidRDefault="00664027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50F51" w:rsidRPr="00750F51" w:rsidRDefault="00750F51" w:rsidP="007E7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77E" w:rsidRDefault="007E777E" w:rsidP="007E7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340" w:rsidRPr="00750F51" w:rsidRDefault="00927340" w:rsidP="007E7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Pr="00750F51" w:rsidRDefault="00750F51" w:rsidP="007E7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571B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951750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Новый Оскол, 2024</w:t>
      </w:r>
      <w:r w:rsidR="0033306A"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33306A" w:rsidRPr="00750F51" w:rsidRDefault="0033306A" w:rsidP="0033306A">
      <w:pPr>
        <w:spacing w:line="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306A" w:rsidRPr="00750F51" w:rsidRDefault="0033306A" w:rsidP="0033306A">
      <w:pPr>
        <w:spacing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разработана на основе дополнительной общеобразовательной (общеразвива</w:t>
      </w:r>
      <w:r w:rsidR="008333E0"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ющей) программы «Зелёный мир</w:t>
      </w: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3306A" w:rsidRPr="00750F51" w:rsidRDefault="0033306A" w:rsidP="00750F51">
      <w:pPr>
        <w:spacing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«Юный натуралист</w:t>
      </w:r>
      <w:r w:rsidR="008333E0"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» модифицированная</w:t>
      </w: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детей младшего возраста, естественнонаучной направленности.</w:t>
      </w:r>
    </w:p>
    <w:p w:rsidR="0033306A" w:rsidRPr="00750F51" w:rsidRDefault="0033306A" w:rsidP="00750F51">
      <w:pPr>
        <w:spacing w:after="0" w:line="20" w:lineRule="atLeast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программы: Куркина Светлана Николаевна</w:t>
      </w:r>
    </w:p>
    <w:p w:rsidR="0033306A" w:rsidRPr="00750F51" w:rsidRDefault="0033306A" w:rsidP="0033306A">
      <w:pPr>
        <w:spacing w:line="2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рассмотрена на заседании педагогического совета </w:t>
      </w:r>
    </w:p>
    <w:p w:rsidR="0033306A" w:rsidRPr="00750F51" w:rsidRDefault="00951750" w:rsidP="00750F51">
      <w:pPr>
        <w:spacing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30 августа 2024 г., протокол № 4</w:t>
      </w:r>
    </w:p>
    <w:p w:rsidR="0033306A" w:rsidRPr="00750F51" w:rsidRDefault="0033306A" w:rsidP="0033306A">
      <w:pPr>
        <w:spacing w:line="2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рассмотрена на заседании педагогического совета </w:t>
      </w:r>
    </w:p>
    <w:p w:rsidR="0033306A" w:rsidRPr="00750F51" w:rsidRDefault="00951750" w:rsidP="0033306A">
      <w:pPr>
        <w:spacing w:line="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30 августа 2024 г., протокол № 4</w:t>
      </w:r>
    </w:p>
    <w:p w:rsidR="0033306A" w:rsidRPr="00750F51" w:rsidRDefault="0033306A" w:rsidP="0033306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  <w:r w:rsidR="00750F51"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педагогического совета</w:t>
      </w: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33E0"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750F51"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proofErr w:type="spellStart"/>
      <w:r w:rsidR="009517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Нехаев</w:t>
      </w:r>
      <w:proofErr w:type="spellEnd"/>
      <w:r w:rsidR="009517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51750">
        <w:rPr>
          <w:rFonts w:ascii="Times New Roman" w:eastAsia="Times New Roman" w:hAnsi="Times New Roman" w:cs="Times New Roman"/>
          <w:sz w:val="24"/>
          <w:szCs w:val="24"/>
          <w:lang w:eastAsia="ru-RU"/>
        </w:rPr>
        <w:t>Ю.Н.</w:t>
      </w:r>
      <w:r w:rsidR="008333E0"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F47" w:rsidRDefault="00C54F47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F47" w:rsidRPr="0033306A" w:rsidRDefault="00C54F47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Default="00750F51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Default="00750F51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Default="00750F51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Default="00750F51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Default="00750F51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Default="00750F51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Default="00750F51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Pr="0033306A" w:rsidRDefault="00750F51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3306A" w:rsidRPr="007E777E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33306A" w:rsidRPr="007E777E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306A" w:rsidRPr="007E777E" w:rsidRDefault="007E777E" w:rsidP="00333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7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«Юн</w:t>
      </w:r>
      <w:r w:rsidR="0033306A" w:rsidRPr="007E777E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натуралист» разрабо</w:t>
      </w:r>
      <w:r w:rsidR="008333E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тана на основе модифицированной</w:t>
      </w:r>
      <w:r w:rsidR="0033306A" w:rsidRPr="007E7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</w:t>
      </w:r>
      <w:r w:rsidRPr="007E77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полнительной общеобразовательной</w:t>
      </w:r>
      <w:r w:rsidR="0033306A" w:rsidRPr="007E7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(общеразвивающей) программы «Юный натуралист» естественнонаучной направленности </w:t>
      </w:r>
      <w:r w:rsidRPr="007E7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33306A" w:rsidRPr="007E77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рассчитана для младшего школьного возраста (6-10 лет). Автор программы Куркина С.Н. Раб</w:t>
      </w:r>
      <w:r w:rsidR="0095175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очая программа утверждена в 2024</w:t>
      </w:r>
      <w:r w:rsidR="0033306A" w:rsidRPr="007E7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 заседание педагогического совета.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7E7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формирования у обучающихся стойкого интереса к натуралистической деятельности, воспитание бережного отношения к окружающему миру – экологической ответственности.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777E">
        <w:rPr>
          <w:rFonts w:ascii="Times New Roman" w:eastAsia="Calibri" w:hAnsi="Times New Roman" w:cs="Times New Roman"/>
          <w:b/>
          <w:sz w:val="24"/>
          <w:szCs w:val="24"/>
        </w:rPr>
        <w:t>Задачи программы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E777E">
        <w:rPr>
          <w:rFonts w:ascii="Times New Roman" w:eastAsia="Calibri" w:hAnsi="Times New Roman" w:cs="Times New Roman"/>
          <w:b/>
          <w:i/>
          <w:sz w:val="24"/>
          <w:szCs w:val="24"/>
        </w:rPr>
        <w:t>1. Обучающие: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gramStart"/>
      <w:r w:rsidRPr="007E777E">
        <w:rPr>
          <w:rFonts w:ascii="Times New Roman" w:eastAsia="Calibri" w:hAnsi="Times New Roman" w:cs="Times New Roman"/>
          <w:sz w:val="24"/>
          <w:szCs w:val="24"/>
        </w:rPr>
        <w:t>углубить  знания</w:t>
      </w:r>
      <w:proofErr w:type="gramEnd"/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 о живой и неживой </w:t>
      </w:r>
      <w:proofErr w:type="spellStart"/>
      <w:r w:rsidRPr="007E777E">
        <w:rPr>
          <w:rFonts w:ascii="Times New Roman" w:eastAsia="Calibri" w:hAnsi="Times New Roman" w:cs="Times New Roman"/>
          <w:sz w:val="24"/>
          <w:szCs w:val="24"/>
        </w:rPr>
        <w:t>природе;изучить</w:t>
      </w:r>
      <w:proofErr w:type="spellEnd"/>
      <w:r w:rsidRPr="007E777E">
        <w:rPr>
          <w:rFonts w:ascii="Times New Roman" w:eastAsia="Calibri" w:hAnsi="Times New Roman" w:cs="Times New Roman"/>
          <w:sz w:val="24"/>
          <w:szCs w:val="24"/>
        </w:rPr>
        <w:t>, провести наблюдения и исследования с обучающимися конкретных объектов (неживой и живой природы);формировать знания о единстве живой и неживой природы, о взаимодействии и взаимозависимости человека и природы.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E777E">
        <w:rPr>
          <w:rFonts w:ascii="Times New Roman" w:eastAsia="Calibri" w:hAnsi="Times New Roman" w:cs="Times New Roman"/>
          <w:b/>
          <w:i/>
          <w:sz w:val="24"/>
          <w:szCs w:val="24"/>
        </w:rPr>
        <w:t>2. Развивающие: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развивать любознательность через активизацию внимания, наблюдательности, памяти; развивать фантазию, воображение, творческое, техническое и художественное мышление, конструкторские способности; развивать восприятие прекрасного и безобразного, чувства удовлетворения и негодования от поведения и поступков людей по отношению к миру природы; способствовать развитию коммуникативных навыков. 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E777E">
        <w:rPr>
          <w:rFonts w:ascii="Times New Roman" w:eastAsia="Calibri" w:hAnsi="Times New Roman" w:cs="Times New Roman"/>
          <w:b/>
          <w:i/>
          <w:sz w:val="24"/>
          <w:szCs w:val="24"/>
        </w:rPr>
        <w:t>3. Воспитывающие:</w:t>
      </w:r>
    </w:p>
    <w:p w:rsidR="0033306A" w:rsidRPr="00571B96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воспитывать ответственное отношение к здоровью, природе, жизни; формировать трудолюбие; развивать потребность в необходимости и возможности решения экологических проблем, доступных младшему школьнику, формировать потребность ведения здорового образа жизни, стремления к активной практической деятельности по охране окружающей среды; формировать осознанные представления о нормах и правилах поведения в природе и привычки их соблюдения в своей жизнедеятельности.</w:t>
      </w:r>
    </w:p>
    <w:p w:rsidR="001C7AF0" w:rsidRPr="001C7AF0" w:rsidRDefault="001C7AF0" w:rsidP="001C7AF0">
      <w:pPr>
        <w:pStyle w:val="af"/>
        <w:ind w:firstLine="709"/>
        <w:jc w:val="both"/>
        <w:rPr>
          <w:rFonts w:asciiTheme="minorHAnsi" w:hAnsiTheme="minorHAnsi"/>
        </w:rPr>
      </w:pPr>
      <w:r>
        <w:t>В рамках внедрения</w:t>
      </w:r>
      <w:r w:rsidRPr="003203AE">
        <w:t xml:space="preserve"> интегрированного курса «</w:t>
      </w:r>
      <w:proofErr w:type="spellStart"/>
      <w:r w:rsidRPr="003203AE">
        <w:t>Белгородоведение</w:t>
      </w:r>
      <w:proofErr w:type="spellEnd"/>
      <w:proofErr w:type="gramStart"/>
      <w:r w:rsidRPr="003203AE">
        <w:t>»</w:t>
      </w:r>
      <w:r>
        <w:t>,  при</w:t>
      </w:r>
      <w:proofErr w:type="gramEnd"/>
      <w:r>
        <w:t xml:space="preserve"> работе объединения необходимо использовать краеведческий компонент на каждом занятии.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Данная программа рассчитана на три года обучения (432 часа, 144 часа в каждый год обучения), в течение которого обучающиеся постепенно и последовательно будут изучать теоретические основы данной программы, выполнять практические задания, выполнять проектные и исследовательские работы.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Программой предусмотрено проведение экскурсий в природу для наблюдения за живой и неживой природой. 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Сроки реализации программы - 3 года обучения. Программа состоит из трёх частей, органически связанных друг с другом, выстроенных в единой логике: 1-й год обучения – «Неживое в природе. Живое в природе», 2-й год – «Жизнь животных», 3-й год – «Неживая и живая природа в экспериментах».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В течение каждого года обучения занятия проводятся 2 раза в неделю по 2 часа или 4 раза в неделю по 1 </w:t>
      </w:r>
      <w:proofErr w:type="spellStart"/>
      <w:proofErr w:type="gramStart"/>
      <w:r w:rsidRPr="007E777E">
        <w:rPr>
          <w:rFonts w:ascii="Times New Roman" w:eastAsia="Calibri" w:hAnsi="Times New Roman" w:cs="Times New Roman"/>
          <w:sz w:val="24"/>
          <w:szCs w:val="24"/>
        </w:rPr>
        <w:t>часу.В</w:t>
      </w:r>
      <w:proofErr w:type="spellEnd"/>
      <w:proofErr w:type="gramEnd"/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 группе – 15 человек. Программа рассчитана на участие в обучении обучающихся разного возраста, т.е. школьников 6 – 10 лет. 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Формирование группы происходит в соответствии с уровнем первоначальных умений и навыков по курсу окружающего мира. Деятельность объединения организуется во внеурочное время и тесно связана с уроками технологии, изобразительного искусства, литературного чтения.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программы </w:t>
      </w: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отличается развернутостью (реализуется в течение трёх лет), личностной ориентацией, практической значимостью и </w:t>
      </w:r>
      <w:proofErr w:type="spellStart"/>
      <w:r w:rsidRPr="007E777E">
        <w:rPr>
          <w:rFonts w:ascii="Times New Roman" w:eastAsia="Calibri" w:hAnsi="Times New Roman" w:cs="Times New Roman"/>
          <w:sz w:val="24"/>
          <w:szCs w:val="24"/>
        </w:rPr>
        <w:t>экоцентрическим</w:t>
      </w:r>
      <w:proofErr w:type="spellEnd"/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 подходом в рассмотрении вопросов взаимоотношений природы и человека.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lastRenderedPageBreak/>
        <w:t>Обучающиеся ознакомятся с влиянием влаги, тепла и света на рост растений; влиянием сроков посадки и способов подготовки семян на сроки их прорастания. То есть смогут наглядно увидеть взаимосвязь живой и неживой природы. В программе уделено внимание опытнической работе и занятиям сельскохозяйственным трудом. Содержание программы направлено на более раннее ознакомление детей с элементами агротехники, ознакомлением с профессиями сельского хозяйства.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Программа имеет практическую направленность, так как ею предусмотрено проведение занимательных опытов по изучению живой и неживой природы. Эти опыты заложат основу научной практики обучающихся, будут стимулировать их воображение, укрепят интерес к изучению окружающего мира. 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Программа помогает формированию коммуникативных компетенций, навыков трудовой деятельности, стимулирует общеобразовательный и познавательный интерес, бережное отношение к природе.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Теоретические основы программы – исследования возрастной психологии, экологической педагогики и психологии (С. Д. </w:t>
      </w:r>
      <w:proofErr w:type="spellStart"/>
      <w:r w:rsidRPr="007E777E">
        <w:rPr>
          <w:rFonts w:ascii="Times New Roman" w:eastAsia="Calibri" w:hAnsi="Times New Roman" w:cs="Times New Roman"/>
          <w:sz w:val="24"/>
          <w:szCs w:val="24"/>
        </w:rPr>
        <w:t>Дерябо</w:t>
      </w:r>
      <w:proofErr w:type="spellEnd"/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, В. А. </w:t>
      </w:r>
      <w:proofErr w:type="spellStart"/>
      <w:r w:rsidRPr="007E777E">
        <w:rPr>
          <w:rFonts w:ascii="Times New Roman" w:eastAsia="Calibri" w:hAnsi="Times New Roman" w:cs="Times New Roman"/>
          <w:sz w:val="24"/>
          <w:szCs w:val="24"/>
        </w:rPr>
        <w:t>Ясвин</w:t>
      </w:r>
      <w:proofErr w:type="spellEnd"/>
      <w:r w:rsidRPr="007E777E">
        <w:rPr>
          <w:rFonts w:ascii="Times New Roman" w:eastAsia="Calibri" w:hAnsi="Times New Roman" w:cs="Times New Roman"/>
          <w:sz w:val="24"/>
          <w:szCs w:val="24"/>
        </w:rPr>
        <w:t>), идеи экологической этики (В. Е. Борейко), и концепция личностно ориентированного образования (В. В. Сериков).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Наиболее часто используемые формы проведения занятий в ходе реализации дополнительной образовательной программы: беседа, рассказ, обсуждение, практические, проектные и </w:t>
      </w:r>
      <w:proofErr w:type="gramStart"/>
      <w:r w:rsidRPr="007E777E">
        <w:rPr>
          <w:rFonts w:ascii="Times New Roman" w:eastAsia="Calibri" w:hAnsi="Times New Roman" w:cs="Times New Roman"/>
          <w:sz w:val="24"/>
          <w:szCs w:val="24"/>
        </w:rPr>
        <w:t>исследовательские  работы</w:t>
      </w:r>
      <w:proofErr w:type="gramEnd"/>
      <w:r w:rsidRPr="007E777E">
        <w:rPr>
          <w:rFonts w:ascii="Times New Roman" w:eastAsia="Calibri" w:hAnsi="Times New Roman" w:cs="Times New Roman"/>
          <w:sz w:val="24"/>
          <w:szCs w:val="24"/>
        </w:rPr>
        <w:t>, экскурсии. Среди нетрадиционных форм и методов: познавательные игры, экологические праздники и экологические акции, операции, подготовка и защита проектных и исследовательских работ, изготовление поделок из природного материала, разработка и создание экологических знаков, ознакомление с атласами – определителями, сбор гербариев, составление памяток. Контакт с родителями обучающихся осуществляется в совместных мероприятиях: походах, экскурсиях, подготовке проектов, участии в проводимых массовых мероприятиях и акциях.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b/>
          <w:sz w:val="24"/>
          <w:szCs w:val="24"/>
        </w:rPr>
        <w:t>Для организации занятий необходимо иметь</w:t>
      </w:r>
      <w:r w:rsidRPr="007E777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- кабинет для занятий; географические карты разных видов: физическая, полушарий, климатическая; глобус; атласы – определители, в том числе атлас – определитель А. А. Плешакова «От земли до неба»; плакаты, литература по темам, иллюстрации с изображением растений, грибов  и животных; материалы для выполнения зарисовок: альбомы, цветные карандаши, фломастеры; предметы и вещества для проведения исследований и практических </w:t>
      </w:r>
      <w:proofErr w:type="spellStart"/>
      <w:r w:rsidRPr="007E777E">
        <w:rPr>
          <w:rFonts w:ascii="Times New Roman" w:eastAsia="Calibri" w:hAnsi="Times New Roman" w:cs="Times New Roman"/>
          <w:sz w:val="24"/>
          <w:szCs w:val="24"/>
        </w:rPr>
        <w:t>работ.Например</w:t>
      </w:r>
      <w:proofErr w:type="spellEnd"/>
      <w:r w:rsidRPr="007E777E">
        <w:rPr>
          <w:rFonts w:ascii="Times New Roman" w:eastAsia="Calibri" w:hAnsi="Times New Roman" w:cs="Times New Roman"/>
          <w:sz w:val="24"/>
          <w:szCs w:val="24"/>
        </w:rPr>
        <w:t>, соль, стакан, пластиковая бутылка, пластилин, воронка, ситечко, сантиметровая лента и  тому подобное; садовый инвентарь для работы на пришкольном участке: лопату, грабли, лейку; оргтехнику: компьютер, принтер, сканер; компьютерные диски по темам курса.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777E">
        <w:rPr>
          <w:rFonts w:ascii="Times New Roman" w:eastAsia="Calibri" w:hAnsi="Times New Roman" w:cs="Times New Roman"/>
          <w:b/>
          <w:sz w:val="24"/>
          <w:szCs w:val="24"/>
        </w:rPr>
        <w:t>Отслеживание результатов образовательной деятельности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Результативность и целесообразность работы по программе «Юный натуралист» выявляется два раза в год на всех этапах обучения. Личностный рост ребенка оценивается по следующим параметрам: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- уровень усвоения теоретических знаний по базовым темам программы;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- уровень овладения практическими навыками, предусмотренными программой;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- формирование коммуникативных качеств, умения работать в паре и группе.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Используются следующие </w:t>
      </w:r>
      <w:r w:rsidRPr="007E777E">
        <w:rPr>
          <w:rFonts w:ascii="Times New Roman" w:eastAsia="Calibri" w:hAnsi="Times New Roman" w:cs="Times New Roman"/>
          <w:i/>
          <w:sz w:val="24"/>
          <w:szCs w:val="24"/>
        </w:rPr>
        <w:t>формы проверки:</w:t>
      </w: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 выставка, викторина, защита проекты, исследовательской работы, составление вопросов по теме занятия.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i/>
          <w:sz w:val="24"/>
          <w:szCs w:val="24"/>
        </w:rPr>
        <w:t xml:space="preserve">Методы </w:t>
      </w:r>
      <w:proofErr w:type="spellStart"/>
      <w:proofErr w:type="gramStart"/>
      <w:r w:rsidRPr="007E777E">
        <w:rPr>
          <w:rFonts w:ascii="Times New Roman" w:eastAsia="Calibri" w:hAnsi="Times New Roman" w:cs="Times New Roman"/>
          <w:i/>
          <w:sz w:val="24"/>
          <w:szCs w:val="24"/>
        </w:rPr>
        <w:t>проверки:</w:t>
      </w:r>
      <w:r w:rsidRPr="007E777E">
        <w:rPr>
          <w:rFonts w:ascii="Times New Roman" w:eastAsia="Calibri" w:hAnsi="Times New Roman" w:cs="Times New Roman"/>
          <w:sz w:val="24"/>
          <w:szCs w:val="24"/>
        </w:rPr>
        <w:t>пролонгированноенаблюдение</w:t>
      </w:r>
      <w:proofErr w:type="spellEnd"/>
      <w:proofErr w:type="gramEnd"/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 и анализ творческих работ обучающихся, анкетирование, тестирование, опрос обучающихся, анкетирование педагогов и родителей. Итоговая проверка освоения программы осуществляется в форме традиционных экологических праздников, акций, выставок, творческих конкурсов.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E777E">
        <w:rPr>
          <w:rFonts w:ascii="Times New Roman" w:eastAsia="Calibri" w:hAnsi="Times New Roman" w:cs="Times New Roman"/>
          <w:i/>
          <w:sz w:val="24"/>
          <w:szCs w:val="24"/>
        </w:rPr>
        <w:t>Результаты фиксируются по следующим параметрам: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- усвоение знаний, умений, навыков по базовым разделам программы;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- личностный рост; развитие коммуникабельности, умения контактировать с другими обучающимися;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lastRenderedPageBreak/>
        <w:t>- формирование художественных способностей, эстетического вкуса;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- при оценке знаний, умений и навыков, полученных ребенком за период обучения (полугодие), учитывается его участие в выставках, конкурсах, акциях.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E777E">
        <w:rPr>
          <w:rFonts w:ascii="Times New Roman" w:eastAsia="Calibri" w:hAnsi="Times New Roman" w:cs="Times New Roman"/>
          <w:sz w:val="24"/>
        </w:rPr>
        <w:t>В результате реализации данной программы формируются, следующие компетенции у ребёнка: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E777E">
        <w:rPr>
          <w:rFonts w:ascii="Times New Roman" w:eastAsia="Calibri" w:hAnsi="Times New Roman" w:cs="Times New Roman"/>
          <w:sz w:val="24"/>
        </w:rP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E777E">
        <w:rPr>
          <w:rFonts w:ascii="Times New Roman" w:eastAsia="Calibri" w:hAnsi="Times New Roman" w:cs="Times New Roman"/>
          <w:sz w:val="24"/>
        </w:rP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E777E">
        <w:rPr>
          <w:rFonts w:ascii="Times New Roman" w:eastAsia="Calibri" w:hAnsi="Times New Roman" w:cs="Times New Roman"/>
          <w:sz w:val="24"/>
        </w:rP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E777E">
        <w:rPr>
          <w:rFonts w:ascii="Times New Roman" w:eastAsia="Calibri" w:hAnsi="Times New Roman" w:cs="Times New Roman"/>
          <w:sz w:val="24"/>
        </w:rP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E777E">
        <w:rPr>
          <w:rFonts w:ascii="Times New Roman" w:eastAsia="Calibri" w:hAnsi="Times New Roman" w:cs="Times New Roman"/>
          <w:sz w:val="24"/>
        </w:rPr>
        <w:t>5. Креативная компетенция (</w:t>
      </w:r>
      <w:proofErr w:type="spellStart"/>
      <w:r w:rsidRPr="007E777E">
        <w:rPr>
          <w:rFonts w:ascii="Times New Roman" w:eastAsia="Calibri" w:hAnsi="Times New Roman" w:cs="Times New Roman"/>
          <w:sz w:val="24"/>
        </w:rPr>
        <w:t>КрК</w:t>
      </w:r>
      <w:proofErr w:type="spellEnd"/>
      <w:r w:rsidRPr="007E777E">
        <w:rPr>
          <w:rFonts w:ascii="Times New Roman" w:eastAsia="Calibri" w:hAnsi="Times New Roman" w:cs="Times New Roman"/>
          <w:sz w:val="24"/>
        </w:rPr>
        <w:t xml:space="preserve">) – способность мыслить нестандартно, умение реализовывать собственные творческие идеи, осваивать </w:t>
      </w:r>
      <w:proofErr w:type="gramStart"/>
      <w:r w:rsidRPr="007E777E">
        <w:rPr>
          <w:rFonts w:ascii="Times New Roman" w:eastAsia="Calibri" w:hAnsi="Times New Roman" w:cs="Times New Roman"/>
          <w:sz w:val="24"/>
        </w:rPr>
        <w:t>самостоятельные  формы</w:t>
      </w:r>
      <w:proofErr w:type="gramEnd"/>
      <w:r w:rsidRPr="007E777E">
        <w:rPr>
          <w:rFonts w:ascii="Times New Roman" w:eastAsia="Calibri" w:hAnsi="Times New Roman" w:cs="Times New Roman"/>
          <w:sz w:val="24"/>
        </w:rPr>
        <w:t xml:space="preserve"> работы.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E777E">
        <w:rPr>
          <w:rFonts w:ascii="Times New Roman" w:eastAsia="Calibri" w:hAnsi="Times New Roman" w:cs="Times New Roman"/>
          <w:sz w:val="24"/>
        </w:rP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E777E">
        <w:rPr>
          <w:rFonts w:ascii="Times New Roman" w:eastAsia="Calibri" w:hAnsi="Times New Roman" w:cs="Times New Roman"/>
          <w:sz w:val="24"/>
        </w:rP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 w:rsidRPr="007E777E">
        <w:rPr>
          <w:rFonts w:ascii="Times New Roman" w:eastAsia="Calibri" w:hAnsi="Times New Roman" w:cs="Times New Roman"/>
          <w:sz w:val="24"/>
        </w:rPr>
        <w:t>саморегуляцию</w:t>
      </w:r>
      <w:proofErr w:type="spellEnd"/>
      <w:r w:rsidRPr="007E777E">
        <w:rPr>
          <w:rFonts w:ascii="Times New Roman" w:eastAsia="Calibri" w:hAnsi="Times New Roman" w:cs="Times New Roman"/>
          <w:sz w:val="24"/>
        </w:rPr>
        <w:t xml:space="preserve"> и </w:t>
      </w:r>
      <w:proofErr w:type="spellStart"/>
      <w:r w:rsidRPr="007E777E">
        <w:rPr>
          <w:rFonts w:ascii="Times New Roman" w:eastAsia="Calibri" w:hAnsi="Times New Roman" w:cs="Times New Roman"/>
          <w:sz w:val="24"/>
        </w:rPr>
        <w:t>самоподдержку</w:t>
      </w:r>
      <w:proofErr w:type="spellEnd"/>
      <w:r w:rsidRPr="007E777E">
        <w:rPr>
          <w:rFonts w:ascii="Times New Roman" w:eastAsia="Calibri" w:hAnsi="Times New Roman" w:cs="Times New Roman"/>
          <w:sz w:val="24"/>
        </w:rPr>
        <w:t>.</w:t>
      </w:r>
    </w:p>
    <w:p w:rsidR="0033306A" w:rsidRPr="007E777E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highlight w:val="yellow"/>
          <w:lang w:eastAsia="ru-RU"/>
        </w:rPr>
        <w:sectPr w:rsidR="0033306A" w:rsidRPr="007E777E">
          <w:pgSz w:w="11906" w:h="16838"/>
          <w:pgMar w:top="1134" w:right="850" w:bottom="1134" w:left="1701" w:header="708" w:footer="708" w:gutter="0"/>
          <w:cols w:space="720"/>
        </w:sectPr>
      </w:pPr>
    </w:p>
    <w:p w:rsidR="0033306A" w:rsidRPr="007E777E" w:rsidRDefault="0033306A" w:rsidP="003330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41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  <w:r w:rsidR="007E777E" w:rsidRPr="00E44117">
        <w:rPr>
          <w:rFonts w:ascii="Times New Roman" w:eastAsia="Calibri" w:hAnsi="Times New Roman" w:cs="Times New Roman"/>
          <w:b/>
          <w:sz w:val="24"/>
          <w:szCs w:val="24"/>
        </w:rPr>
        <w:t xml:space="preserve">первый </w:t>
      </w:r>
      <w:r w:rsidRPr="00E44117">
        <w:rPr>
          <w:rFonts w:ascii="Times New Roman" w:eastAsia="Calibri" w:hAnsi="Times New Roman" w:cs="Times New Roman"/>
          <w:b/>
          <w:sz w:val="24"/>
          <w:szCs w:val="24"/>
        </w:rPr>
        <w:t>год обучения</w:t>
      </w:r>
    </w:p>
    <w:p w:rsidR="0033306A" w:rsidRPr="007E777E" w:rsidRDefault="007E777E" w:rsidP="007E777E">
      <w:pPr>
        <w:tabs>
          <w:tab w:val="left" w:pos="888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E777E">
        <w:rPr>
          <w:rFonts w:ascii="Times New Roman" w:eastAsia="Calibri" w:hAnsi="Times New Roman" w:cs="Times New Roman"/>
          <w:b/>
          <w:sz w:val="24"/>
          <w:szCs w:val="24"/>
        </w:rPr>
        <w:tab/>
      </w: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3686"/>
        <w:gridCol w:w="1417"/>
        <w:gridCol w:w="6"/>
        <w:gridCol w:w="703"/>
        <w:gridCol w:w="1417"/>
        <w:gridCol w:w="1418"/>
        <w:gridCol w:w="1417"/>
        <w:gridCol w:w="1637"/>
      </w:tblGrid>
      <w:tr w:rsidR="0033306A" w:rsidRPr="007E777E" w:rsidTr="003802CE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E44117" w:rsidRDefault="0033306A" w:rsidP="0033306A">
            <w:pPr>
              <w:shd w:val="clear" w:color="auto" w:fill="FFFFFF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E44117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33306A" w:rsidRPr="00E44117" w:rsidRDefault="0033306A" w:rsidP="0033306A">
            <w:pPr>
              <w:shd w:val="clear" w:color="auto" w:fill="FFFFFF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E44117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shd w:val="clear" w:color="auto" w:fill="FFFFFF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Календарные</w:t>
            </w:r>
          </w:p>
          <w:p w:rsidR="0033306A" w:rsidRPr="007E777E" w:rsidRDefault="0033306A" w:rsidP="0033306A">
            <w:pPr>
              <w:shd w:val="clear" w:color="auto" w:fill="FFFFFF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Тема учебного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Тип и форма</w:t>
            </w:r>
          </w:p>
          <w:p w:rsidR="0033306A" w:rsidRPr="007E777E" w:rsidRDefault="0033306A" w:rsidP="0033306A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занятия 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Содержание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Воспитательная работа</w:t>
            </w:r>
          </w:p>
        </w:tc>
        <w:tc>
          <w:tcPr>
            <w:tcW w:w="16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tabs>
                <w:tab w:val="left" w:pos="360"/>
              </w:tabs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  <w:t>Дидактические материалы,</w:t>
            </w:r>
          </w:p>
          <w:p w:rsidR="0033306A" w:rsidRPr="007E777E" w:rsidRDefault="0033306A" w:rsidP="0033306A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  <w:t>техническое обеспечение</w:t>
            </w:r>
          </w:p>
        </w:tc>
      </w:tr>
      <w:tr w:rsidR="0033306A" w:rsidRPr="007E777E" w:rsidTr="003802CE">
        <w:trPr>
          <w:cantSplit/>
          <w:trHeight w:val="1134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E44117" w:rsidRDefault="0033306A" w:rsidP="0033306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33306A" w:rsidRPr="003439C9" w:rsidRDefault="0033306A" w:rsidP="0033306A">
            <w:pPr>
              <w:ind w:right="11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3439C9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Предполагаемые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33306A" w:rsidRPr="003439C9" w:rsidRDefault="0033306A" w:rsidP="0033306A">
            <w:pPr>
              <w:ind w:right="11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3439C9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Фактические</w:t>
            </w:r>
          </w:p>
        </w:tc>
        <w:tc>
          <w:tcPr>
            <w:tcW w:w="3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06A" w:rsidRPr="007E777E" w:rsidRDefault="0033306A" w:rsidP="0033306A">
            <w:pPr>
              <w:shd w:val="clear" w:color="auto" w:fill="FFFFFF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E777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Теоретическая часть занятия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06A" w:rsidRPr="007E777E" w:rsidRDefault="0033306A" w:rsidP="0033306A">
            <w:pPr>
              <w:shd w:val="clear" w:color="auto" w:fill="FFFFFF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E777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Практическая часть занятия </w:t>
            </w: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915B7" w:rsidRPr="007E777E" w:rsidTr="008333E0">
        <w:trPr>
          <w:trHeight w:val="57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915B7" w:rsidRPr="00E44117" w:rsidRDefault="006915B7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4411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  <w:p w:rsidR="006915B7" w:rsidRPr="00E44117" w:rsidRDefault="006915B7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915B7" w:rsidRPr="00900813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04</w:t>
            </w:r>
            <w:r w:rsidR="0033242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915B7" w:rsidRPr="007E777E" w:rsidRDefault="006915B7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6915B7" w:rsidRPr="00663DA2" w:rsidRDefault="006915B7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663DA2">
              <w:rPr>
                <w:rFonts w:ascii="Times New Roman" w:hAnsi="Times New Roman"/>
                <w:sz w:val="24"/>
                <w:szCs w:val="24"/>
              </w:rPr>
              <w:t>Вводное занятие. Цели и задач</w:t>
            </w:r>
            <w:r>
              <w:rPr>
                <w:rFonts w:ascii="Times New Roman" w:hAnsi="Times New Roman"/>
                <w:sz w:val="24"/>
                <w:szCs w:val="24"/>
              </w:rPr>
              <w:t>и объединения. Инструктаж по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hideMark/>
          </w:tcPr>
          <w:p w:rsidR="006915B7" w:rsidRPr="00A035DB" w:rsidRDefault="006915B7" w:rsidP="006915B7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вводное занятие</w:t>
            </w:r>
          </w:p>
          <w:p w:rsidR="006915B7" w:rsidRPr="00A035DB" w:rsidRDefault="006915B7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915B7" w:rsidRPr="00A035DB" w:rsidRDefault="006915B7" w:rsidP="006915B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15B7" w:rsidRPr="00A035DB" w:rsidRDefault="006915B7" w:rsidP="007E0D1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Вводная лекция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15B7" w:rsidRPr="00A035DB" w:rsidRDefault="006915B7" w:rsidP="00277F48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Рисунок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915B7" w:rsidRPr="00A035DB" w:rsidRDefault="006915B7" w:rsidP="0033306A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коммуникабельность</w:t>
            </w:r>
          </w:p>
          <w:p w:rsidR="006915B7" w:rsidRPr="00A035DB" w:rsidRDefault="006915B7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915B7" w:rsidRPr="00BC6390" w:rsidRDefault="006915B7" w:rsidP="0033306A">
            <w:pPr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C639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Памятки по созданию и защите работ. </w:t>
            </w:r>
          </w:p>
          <w:p w:rsidR="006915B7" w:rsidRPr="007E777E" w:rsidRDefault="006915B7" w:rsidP="0033306A">
            <w:pPr>
              <w:jc w:val="both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ru-RU"/>
              </w:rPr>
            </w:pPr>
            <w:r w:rsidRPr="00BC639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Компьютер; проектор.</w:t>
            </w:r>
          </w:p>
          <w:p w:rsidR="006915B7" w:rsidRDefault="006915B7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6915B7" w:rsidRDefault="006915B7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6915B7" w:rsidRDefault="006915B7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6915B7" w:rsidRDefault="006915B7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6915B7" w:rsidRDefault="006915B7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6915B7" w:rsidRDefault="006915B7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6915B7" w:rsidRDefault="006915B7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6915B7" w:rsidRDefault="006915B7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6915B7" w:rsidRDefault="006915B7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6915B7" w:rsidRPr="007E777E" w:rsidRDefault="006915B7" w:rsidP="0033306A">
            <w:pPr>
              <w:jc w:val="both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E0D11" w:rsidRPr="007E777E" w:rsidTr="008333E0">
        <w:trPr>
          <w:trHeight w:val="71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E44117" w:rsidRDefault="007E0D11" w:rsidP="007E0D1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900813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06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7E777E" w:rsidRDefault="007E0D11" w:rsidP="0033306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E44117" w:rsidRDefault="007E0D11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E44117">
              <w:rPr>
                <w:rFonts w:ascii="Times New Roman" w:hAnsi="Times New Roman"/>
              </w:rPr>
              <w:t>Планета Земля в Солнечной системе.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277F48" w:rsidP="00277F48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умений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Рассказ, 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диалог с учителем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Моделирование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0D11" w:rsidRPr="007E777E" w:rsidRDefault="007E0D11" w:rsidP="0033306A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E0D11" w:rsidRPr="007E777E" w:rsidTr="008333E0">
        <w:trPr>
          <w:trHeight w:val="48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E44117" w:rsidRDefault="007E0D11" w:rsidP="007E0D1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900813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7E777E" w:rsidRDefault="007E0D11" w:rsidP="0033306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44687A" w:rsidRDefault="007E0D11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4687A">
              <w:rPr>
                <w:rFonts w:ascii="Times New Roman" w:hAnsi="Times New Roman"/>
                <w:sz w:val="24"/>
                <w:szCs w:val="24"/>
              </w:rPr>
              <w:t>Моя малая родина. Природа села и района</w:t>
            </w:r>
            <w:r>
              <w:rPr>
                <w:rFonts w:ascii="Times New Roman" w:hAnsi="Times New Roman"/>
                <w:sz w:val="24"/>
                <w:szCs w:val="24"/>
              </w:rPr>
              <w:t>. Экскурсия.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7E0D1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7E0D1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C54F47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самостоятельность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0D11" w:rsidRPr="007E777E" w:rsidRDefault="007E0D11" w:rsidP="0033306A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E0D11" w:rsidRPr="007E777E" w:rsidTr="008333E0">
        <w:trPr>
          <w:trHeight w:val="84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E44117" w:rsidRDefault="007E0D11" w:rsidP="007E0D1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900813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16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7E777E" w:rsidRDefault="007E0D11" w:rsidP="0033306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44687A" w:rsidRDefault="007E0D11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такое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экология?О</w:t>
            </w:r>
            <w:r w:rsidRPr="0044687A">
              <w:rPr>
                <w:rFonts w:ascii="Times New Roman" w:hAnsi="Times New Roman"/>
                <w:sz w:val="24"/>
                <w:szCs w:val="24"/>
              </w:rPr>
              <w:t>кружающая</w:t>
            </w:r>
            <w:proofErr w:type="gramEnd"/>
            <w:r w:rsidRPr="0044687A">
              <w:rPr>
                <w:rFonts w:ascii="Times New Roman" w:hAnsi="Times New Roman"/>
                <w:sz w:val="24"/>
                <w:szCs w:val="24"/>
              </w:rPr>
              <w:t xml:space="preserve"> среда и окружающая приро</w:t>
            </w:r>
            <w:r>
              <w:rPr>
                <w:rFonts w:ascii="Times New Roman" w:hAnsi="Times New Roman"/>
                <w:sz w:val="24"/>
                <w:szCs w:val="24"/>
              </w:rPr>
              <w:t>да.</w:t>
            </w:r>
            <w:r w:rsidRPr="0044687A">
              <w:rPr>
                <w:rFonts w:ascii="Times New Roman" w:hAnsi="Times New Roman"/>
                <w:sz w:val="24"/>
                <w:szCs w:val="24"/>
              </w:rPr>
              <w:t xml:space="preserve"> Игра на школьном дворе. ТБ.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комбинированное занятие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7E0D1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репродуктивный метод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схемы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любознательность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наблюдательность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0D11" w:rsidRPr="007E777E" w:rsidRDefault="007E0D11" w:rsidP="0033306A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E0D11" w:rsidRPr="007E777E" w:rsidTr="008333E0">
        <w:trPr>
          <w:trHeight w:val="97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E44117" w:rsidRDefault="007E0D11" w:rsidP="007E0D1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900813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18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7E777E" w:rsidRDefault="007E0D11" w:rsidP="0033306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44687A" w:rsidRDefault="007E0D11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4687A">
              <w:rPr>
                <w:rFonts w:ascii="Times New Roman" w:hAnsi="Times New Roman"/>
                <w:sz w:val="24"/>
                <w:szCs w:val="24"/>
              </w:rPr>
              <w:t>Наш организм и окружающая среда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4687A">
              <w:rPr>
                <w:rFonts w:ascii="Times New Roman" w:hAnsi="Times New Roman"/>
                <w:sz w:val="24"/>
                <w:szCs w:val="24"/>
              </w:rPr>
              <w:t>Место человека в мире природы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7E0D1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эвристическая беседа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анализ презентации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моделирование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трудолюбие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0D11" w:rsidRPr="007E777E" w:rsidRDefault="007E0D11" w:rsidP="0033306A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E0D11" w:rsidRPr="007E777E" w:rsidTr="008333E0">
        <w:trPr>
          <w:trHeight w:val="111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E44117" w:rsidRDefault="007E0D11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900813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7E777E" w:rsidRDefault="007E0D11" w:rsidP="0033306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BC6390" w:rsidRDefault="007E0D11" w:rsidP="0033306A">
            <w:pPr>
              <w:jc w:val="both"/>
              <w:rPr>
                <w:rFonts w:ascii="Times New Roman" w:eastAsia="Calibri" w:hAnsi="Times New Roman"/>
                <w:highlight w:val="yellow"/>
                <w:lang w:eastAsia="ru-RU"/>
              </w:rPr>
            </w:pPr>
            <w:r w:rsidRPr="00BC6390">
              <w:rPr>
                <w:rFonts w:ascii="Times New Roman" w:hAnsi="Times New Roman"/>
              </w:rPr>
              <w:t xml:space="preserve">Ранняя осень – сентябрь. Сентябрь - </w:t>
            </w:r>
            <w:proofErr w:type="spellStart"/>
            <w:r w:rsidRPr="00BC6390">
              <w:rPr>
                <w:rFonts w:ascii="Times New Roman" w:hAnsi="Times New Roman"/>
              </w:rPr>
              <w:t>хмурень</w:t>
            </w:r>
            <w:proofErr w:type="spellEnd"/>
            <w:r w:rsidRPr="00BC6390">
              <w:rPr>
                <w:rFonts w:ascii="Times New Roman" w:hAnsi="Times New Roman"/>
              </w:rPr>
              <w:t xml:space="preserve"> Экскурсия.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7E0D1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примет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BC6390">
              <w:rPr>
                <w:rFonts w:ascii="Times New Roman" w:hAnsi="Times New Roman"/>
                <w:lang w:eastAsia="ru-RU"/>
              </w:rPr>
              <w:t>Фотографии и рисунки по темам; подборка детской экологической литературы; подбор экологических ситуаций; дидактическая игра «Живое и не</w:t>
            </w:r>
            <w:r w:rsidRPr="00BC6390">
              <w:rPr>
                <w:rFonts w:ascii="Times New Roman" w:hAnsi="Times New Roman"/>
                <w:lang w:eastAsia="ru-RU"/>
              </w:rPr>
              <w:lastRenderedPageBreak/>
              <w:t>живое».</w:t>
            </w: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BC6390">
              <w:rPr>
                <w:rFonts w:ascii="Times New Roman" w:hAnsi="Times New Roman"/>
                <w:lang w:eastAsia="ru-RU"/>
              </w:rPr>
              <w:t xml:space="preserve">Компьютерный диск «Мир природы»; компьютер, проектор: гномон; приборы для </w:t>
            </w:r>
            <w:proofErr w:type="spellStart"/>
            <w:r w:rsidRPr="00BC6390">
              <w:rPr>
                <w:rFonts w:ascii="Times New Roman" w:hAnsi="Times New Roman"/>
                <w:lang w:eastAsia="ru-RU"/>
              </w:rPr>
              <w:t>проведенияопытов</w:t>
            </w:r>
            <w:proofErr w:type="spellEnd"/>
            <w:r w:rsidRPr="00BC6390">
              <w:rPr>
                <w:rFonts w:ascii="Times New Roman" w:hAnsi="Times New Roman"/>
                <w:lang w:eastAsia="ru-RU"/>
              </w:rPr>
              <w:t>.</w:t>
            </w: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Pr="007E777E" w:rsidRDefault="007E0D11" w:rsidP="0033306A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E0D11" w:rsidRPr="007E777E" w:rsidTr="008333E0">
        <w:trPr>
          <w:trHeight w:val="10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E44117" w:rsidRDefault="007E0D11" w:rsidP="007E0D1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900813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25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7E777E" w:rsidRDefault="007E0D11" w:rsidP="0033306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BC6390" w:rsidRDefault="007E0D11" w:rsidP="00BC7BAC">
            <w:pPr>
              <w:jc w:val="both"/>
              <w:rPr>
                <w:rFonts w:ascii="Times New Roman" w:eastAsia="Calibri" w:hAnsi="Times New Roman"/>
                <w:highlight w:val="yellow"/>
                <w:lang w:eastAsia="ru-RU"/>
              </w:rPr>
            </w:pPr>
            <w:r w:rsidRPr="00BC6390">
              <w:rPr>
                <w:rFonts w:ascii="Times New Roman" w:hAnsi="Times New Roman"/>
              </w:rPr>
              <w:t>Принятие в юные натуралисты</w:t>
            </w:r>
          </w:p>
          <w:p w:rsidR="007E0D11" w:rsidRPr="00BC6390" w:rsidRDefault="007E0D11" w:rsidP="00BC7BAC">
            <w:pPr>
              <w:jc w:val="both"/>
              <w:rPr>
                <w:rFonts w:ascii="Times New Roman" w:eastAsia="Calibri" w:hAnsi="Times New Roman"/>
                <w:highlight w:val="yellow"/>
                <w:lang w:eastAsia="ru-RU"/>
              </w:rPr>
            </w:pPr>
            <w:r w:rsidRPr="009449A4">
              <w:rPr>
                <w:rFonts w:ascii="Times New Roman" w:hAnsi="Times New Roman"/>
              </w:rPr>
              <w:t>Правила поведения в природе. Экскурсия в библиотеку.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Занятие-игра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BC7BAC" w:rsidP="00BC7BA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Экологический 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C54F47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обещания юного натуралиста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наблю</w:t>
            </w: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дательность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0D11" w:rsidRPr="007E777E" w:rsidRDefault="007E0D11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C7BAC" w:rsidRPr="007E777E" w:rsidTr="008333E0">
        <w:trPr>
          <w:trHeight w:val="55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7BAC" w:rsidRPr="00E44117" w:rsidRDefault="00BC7BAC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C7BAC" w:rsidRPr="00E44579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27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C7BAC" w:rsidRPr="007E777E" w:rsidRDefault="00BC7BAC" w:rsidP="0033306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7BAC" w:rsidRPr="009449A4" w:rsidRDefault="00BC7BAC" w:rsidP="00BC7BAC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9449A4">
              <w:rPr>
                <w:rFonts w:ascii="Times New Roman" w:hAnsi="Times New Roman"/>
              </w:rPr>
              <w:t>Невидимые нити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7BAC" w:rsidRPr="00A035DB" w:rsidRDefault="00BC7BA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игра</w:t>
            </w:r>
          </w:p>
          <w:p w:rsidR="00BC7BAC" w:rsidRPr="00A035DB" w:rsidRDefault="00BC7BA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7BAC" w:rsidRPr="00A035DB" w:rsidRDefault="00BC7BAC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7BAC" w:rsidRPr="00A035DB" w:rsidRDefault="00BC7BA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7BAC" w:rsidRPr="00A035DB" w:rsidRDefault="00BC7BA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игра</w:t>
            </w:r>
          </w:p>
          <w:p w:rsidR="00BC7BAC" w:rsidRPr="00A035DB" w:rsidRDefault="00BC7BA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7BAC" w:rsidRPr="00A035DB" w:rsidRDefault="00BC7BAC" w:rsidP="00BC7BAC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бережливость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7BAC" w:rsidRPr="007E777E" w:rsidRDefault="00BC7BAC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43C78" w:rsidRPr="007E777E" w:rsidTr="008333E0">
        <w:trPr>
          <w:trHeight w:val="2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E44117" w:rsidRDefault="00B43C78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43C78" w:rsidRPr="00E44579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43C78" w:rsidRPr="007E777E" w:rsidRDefault="00B43C78" w:rsidP="0033306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9449A4" w:rsidRDefault="00B43C78" w:rsidP="00BC7BAC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9449A4">
              <w:rPr>
                <w:rFonts w:ascii="Times New Roman" w:hAnsi="Times New Roman"/>
              </w:rPr>
              <w:t>Неживая природа</w:t>
            </w:r>
            <w:r>
              <w:rPr>
                <w:rFonts w:ascii="Times New Roman" w:hAnsi="Times New Roman"/>
              </w:rPr>
              <w:t xml:space="preserve">. Экскурсия на </w:t>
            </w:r>
            <w:r>
              <w:rPr>
                <w:rFonts w:ascii="Times New Roman" w:hAnsi="Times New Roman"/>
              </w:rPr>
              <w:lastRenderedPageBreak/>
              <w:t>пришкольный участок.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B43C78" w:rsidRPr="00A035DB" w:rsidRDefault="00B43C7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B43C78" w:rsidRPr="00A035DB" w:rsidRDefault="00B43C78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A035DB" w:rsidRDefault="00B43C7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B43C78" w:rsidRPr="00A035DB" w:rsidRDefault="00B43C7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беседа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A035DB" w:rsidRDefault="00B43C78" w:rsidP="00BC7BAC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 xml:space="preserve">Рисование </w:t>
            </w: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картин неживой природы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A035DB" w:rsidRDefault="00B43C7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3C78" w:rsidRPr="007E777E" w:rsidRDefault="00B43C78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43C78" w:rsidRPr="007E777E" w:rsidTr="008333E0">
        <w:tc>
          <w:tcPr>
            <w:tcW w:w="67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E44117" w:rsidRDefault="00B43C78" w:rsidP="00BC7BAC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C78" w:rsidRPr="00E44579" w:rsidRDefault="00B43C78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C78" w:rsidRPr="007E777E" w:rsidRDefault="00B43C78" w:rsidP="0033306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9449A4" w:rsidRDefault="00B43C78" w:rsidP="00BC7BAC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43C78" w:rsidRPr="00A035DB" w:rsidRDefault="00B43C78" w:rsidP="00BC7BAC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3C78" w:rsidRPr="00A035DB" w:rsidRDefault="00B43C78" w:rsidP="00BC7BAC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A035DB" w:rsidRDefault="00B43C7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A035DB" w:rsidRDefault="00B43C7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A035DB" w:rsidRDefault="00B43C7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3C78" w:rsidRPr="007E777E" w:rsidRDefault="00B43C78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B604C" w:rsidRPr="007E777E" w:rsidTr="008333E0">
        <w:trPr>
          <w:trHeight w:val="93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B43C7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B604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  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CB604C" w:rsidRDefault="00951750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04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CB604C" w:rsidRDefault="00CB604C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B604C">
              <w:rPr>
                <w:rFonts w:ascii="Times New Roman" w:hAnsi="Times New Roman"/>
              </w:rPr>
              <w:t>Солнце – источник тепла</w:t>
            </w:r>
          </w:p>
          <w:p w:rsidR="00CB604C" w:rsidRPr="00CB604C" w:rsidRDefault="00CB604C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CB604C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CB604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B604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CB604C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  <w:p w:rsidR="00CB604C" w:rsidRPr="00CB604C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CB604C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моделирование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опыты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604C" w:rsidRPr="007E777E" w:rsidRDefault="00CB604C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B604C" w:rsidRPr="007E777E" w:rsidTr="008333E0">
        <w:trPr>
          <w:trHeight w:val="100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B604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CB604C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09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CB604C" w:rsidRDefault="00CB604C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B604C">
              <w:rPr>
                <w:rFonts w:ascii="Times New Roman" w:hAnsi="Times New Roman"/>
              </w:rPr>
              <w:t>Вода, её признаки и свойства. Практическая работа «Цвет, запах, форма воды». ТБ</w:t>
            </w:r>
          </w:p>
          <w:p w:rsidR="00CB604C" w:rsidRPr="00CB604C" w:rsidRDefault="00CB604C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CB604C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CB604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B604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CB604C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проблемно поисковый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опыты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экономность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бережное отношение к воде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604C" w:rsidRPr="007E777E" w:rsidRDefault="00CB604C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B604C" w:rsidRPr="007E777E" w:rsidTr="008333E0">
        <w:trPr>
          <w:trHeight w:val="79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E44117" w:rsidRDefault="00CB604C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E44579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7E777E" w:rsidRDefault="00CB604C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9449A4" w:rsidRDefault="00CB604C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 xml:space="preserve">Опыты по выявлению свойств воды. </w:t>
            </w:r>
          </w:p>
          <w:p w:rsidR="00CB604C" w:rsidRPr="009449A4" w:rsidRDefault="00CB604C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9449A4">
              <w:rPr>
                <w:rFonts w:ascii="Times New Roman" w:hAnsi="Times New Roman"/>
              </w:rPr>
              <w:t>Взятие и сравнение воды загрязнённого и чистого водоёма.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CB604C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опыт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604C" w:rsidRPr="007E777E" w:rsidRDefault="00CB604C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B604C" w:rsidRPr="007E777E" w:rsidTr="008333E0">
        <w:trPr>
          <w:trHeight w:val="84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E44117" w:rsidRDefault="00CB604C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13</w:t>
            </w:r>
          </w:p>
          <w:p w:rsidR="00CB604C" w:rsidRPr="00E44117" w:rsidRDefault="00CB604C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E44579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16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7E777E" w:rsidRDefault="00CB604C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9449A4" w:rsidRDefault="00CB604C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9449A4">
              <w:rPr>
                <w:rFonts w:ascii="Times New Roman" w:hAnsi="Times New Roman"/>
              </w:rPr>
              <w:t xml:space="preserve">Почва – святыня </w:t>
            </w:r>
            <w:proofErr w:type="gramStart"/>
            <w:r w:rsidRPr="009449A4">
              <w:rPr>
                <w:rFonts w:ascii="Times New Roman" w:hAnsi="Times New Roman"/>
              </w:rPr>
              <w:t>наша</w:t>
            </w:r>
            <w:r>
              <w:rPr>
                <w:rFonts w:ascii="Times New Roman" w:hAnsi="Times New Roman"/>
              </w:rPr>
              <w:t>.</w:t>
            </w:r>
            <w:r w:rsidRPr="009449A4">
              <w:rPr>
                <w:rFonts w:ascii="Times New Roman" w:hAnsi="Times New Roman"/>
              </w:rPr>
              <w:t>Состав</w:t>
            </w:r>
            <w:proofErr w:type="gramEnd"/>
            <w:r w:rsidRPr="009449A4">
              <w:rPr>
                <w:rFonts w:ascii="Times New Roman" w:hAnsi="Times New Roman"/>
              </w:rPr>
              <w:t xml:space="preserve"> и свойства почвы. Практическая работа</w:t>
            </w:r>
            <w:r>
              <w:rPr>
                <w:rFonts w:ascii="Times New Roman" w:hAnsi="Times New Roman"/>
              </w:rPr>
              <w:t xml:space="preserve"> по обработке почвы комнатных растений</w:t>
            </w:r>
            <w:r w:rsidRPr="009449A4">
              <w:rPr>
                <w:rFonts w:ascii="Times New Roman" w:hAnsi="Times New Roman"/>
              </w:rPr>
              <w:t>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</w:t>
            </w: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тегрированное</w:t>
            </w:r>
            <w:proofErr w:type="spellEnd"/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занятие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взаимообучение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CB604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эвристическая беседа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CB604C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опыт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Бережное отношение к почве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604C" w:rsidRPr="007E777E" w:rsidRDefault="00CB604C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B604C" w:rsidRPr="007E777E" w:rsidTr="008333E0">
        <w:trPr>
          <w:trHeight w:val="71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E44117" w:rsidRDefault="00464948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E44579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18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7E777E" w:rsidRDefault="00CB604C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30385C" w:rsidRDefault="00CB604C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30385C">
              <w:rPr>
                <w:rFonts w:ascii="Times New Roman" w:hAnsi="Times New Roman"/>
              </w:rPr>
              <w:t>Погода. Климат</w:t>
            </w:r>
            <w:r w:rsidR="00464948">
              <w:rPr>
                <w:rFonts w:ascii="Times New Roman" w:hAnsi="Times New Roman"/>
              </w:rPr>
              <w:t>. Практическая работа «Наблюдение за погодой».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занятие </w:t>
            </w:r>
            <w:r w:rsidR="0046494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- </w:t>
            </w: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исследование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464948" w:rsidP="0046494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Формулировка правил 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календаря погоды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</w:t>
            </w:r>
            <w:r w:rsidR="00CB604C"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ат</w:t>
            </w:r>
            <w:r w:rsidR="00CB604C"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ность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604C" w:rsidRPr="007E777E" w:rsidRDefault="00CB604C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64948" w:rsidRPr="007E777E" w:rsidTr="008333E0">
        <w:trPr>
          <w:trHeight w:val="79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E44117" w:rsidRDefault="00464948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4948" w:rsidRPr="00E44579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23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4948" w:rsidRPr="007E777E" w:rsidRDefault="00464948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30385C" w:rsidRDefault="00464948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30385C">
              <w:rPr>
                <w:rFonts w:ascii="Times New Roman" w:hAnsi="Times New Roman"/>
              </w:rPr>
              <w:t>Прогноз погоды</w:t>
            </w:r>
            <w:r>
              <w:rPr>
                <w:rFonts w:ascii="Times New Roman" w:hAnsi="Times New Roman"/>
              </w:rPr>
              <w:t>. Предсказание погоды по народным приметам.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46494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464948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464948" w:rsidRPr="00A035DB" w:rsidRDefault="00464948" w:rsidP="00464948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Составление </w:t>
            </w:r>
          </w:p>
          <w:p w:rsidR="00464948" w:rsidRPr="00A035DB" w:rsidRDefault="00464948" w:rsidP="00464948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прогноза погоды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самостоятельность</w:t>
            </w:r>
          </w:p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4948" w:rsidRPr="007E777E" w:rsidRDefault="00464948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64948" w:rsidRPr="007E777E" w:rsidTr="008333E0">
        <w:trPr>
          <w:trHeight w:val="84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E44117" w:rsidRDefault="00464948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16</w:t>
            </w:r>
          </w:p>
          <w:p w:rsidR="00464948" w:rsidRPr="00E44117" w:rsidRDefault="00464948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4948" w:rsidRPr="00E44579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25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4948" w:rsidRPr="007E777E" w:rsidRDefault="00464948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30385C" w:rsidRDefault="00464948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30385C">
              <w:rPr>
                <w:rFonts w:ascii="Times New Roman" w:hAnsi="Times New Roman"/>
              </w:rPr>
              <w:t>Кислотные дожди</w:t>
            </w:r>
            <w:r>
              <w:rPr>
                <w:rFonts w:ascii="Times New Roman" w:hAnsi="Times New Roman"/>
              </w:rPr>
              <w:t>. Пыль – враг здоровья человека и комнатных растений.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46494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лекция</w:t>
            </w:r>
          </w:p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464948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Бережное отношение к природе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4948" w:rsidRPr="007E777E" w:rsidRDefault="00464948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64948" w:rsidRPr="007E777E" w:rsidTr="008333E0">
        <w:trPr>
          <w:trHeight w:val="69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E44117" w:rsidRDefault="00464948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4948" w:rsidRPr="00E44579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08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4948" w:rsidRPr="007E777E" w:rsidRDefault="00464948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30385C" w:rsidRDefault="00464948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BE4ED5">
              <w:rPr>
                <w:rFonts w:ascii="Times New Roman" w:hAnsi="Times New Roman"/>
              </w:rPr>
              <w:t>Времена года в неживой природе</w:t>
            </w:r>
            <w:r>
              <w:rPr>
                <w:rFonts w:ascii="Times New Roman" w:hAnsi="Times New Roman"/>
              </w:rPr>
              <w:t>. Практическая работа с гномоном по определению длины световой тени в течение дня.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комбинированное занятие.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46494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Конкурс рисунков</w:t>
            </w:r>
          </w:p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любовь к природе</w:t>
            </w:r>
          </w:p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4948" w:rsidRPr="007E777E" w:rsidRDefault="00464948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64948" w:rsidRPr="007E777E" w:rsidTr="008333E0">
        <w:trPr>
          <w:trHeight w:val="70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E44117" w:rsidRDefault="009F5CD2" w:rsidP="009F5CD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4948" w:rsidRPr="00E44579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4948" w:rsidRPr="007E777E" w:rsidRDefault="00464948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BE4ED5" w:rsidRDefault="00464948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BE4ED5">
              <w:rPr>
                <w:rFonts w:ascii="Times New Roman" w:hAnsi="Times New Roman"/>
              </w:rPr>
              <w:t xml:space="preserve"> «</w:t>
            </w:r>
            <w:proofErr w:type="spellStart"/>
            <w:r w:rsidRPr="00BE4ED5">
              <w:rPr>
                <w:rFonts w:ascii="Times New Roman" w:hAnsi="Times New Roman"/>
              </w:rPr>
              <w:t>Лампочкин</w:t>
            </w:r>
            <w:proofErr w:type="spellEnd"/>
            <w:r w:rsidRPr="00BE4ED5">
              <w:rPr>
                <w:rFonts w:ascii="Times New Roman" w:hAnsi="Times New Roman"/>
              </w:rPr>
              <w:t>» марафон, или Почему необходимо экономить электроэнергию?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9F5CD2" w:rsidP="009F5CD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Default="00464948" w:rsidP="009F5CD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рассказ,</w:t>
            </w:r>
          </w:p>
          <w:p w:rsidR="00464948" w:rsidRPr="00A035DB" w:rsidRDefault="00464948" w:rsidP="009F5CD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памятки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9F5CD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коммуникабельность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4948" w:rsidRPr="007E777E" w:rsidRDefault="00464948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9F5CD2" w:rsidRPr="007E777E" w:rsidTr="008333E0">
        <w:trPr>
          <w:trHeight w:val="58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E44117" w:rsidRDefault="009F5CD2" w:rsidP="009F5CD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F5CD2" w:rsidRPr="00A035DB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F5CD2" w:rsidRPr="007E777E" w:rsidRDefault="009F5CD2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BE4ED5" w:rsidRDefault="009F5CD2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BE4ED5">
              <w:rPr>
                <w:rFonts w:ascii="Times New Roman" w:hAnsi="Times New Roman"/>
              </w:rPr>
              <w:t xml:space="preserve">Октябрь – золотая осень. Октябрь – </w:t>
            </w:r>
            <w:proofErr w:type="spellStart"/>
            <w:r w:rsidRPr="00BE4ED5">
              <w:rPr>
                <w:rFonts w:ascii="Times New Roman" w:hAnsi="Times New Roman"/>
              </w:rPr>
              <w:t>грязник</w:t>
            </w:r>
            <w:proofErr w:type="spellEnd"/>
            <w:r w:rsidRPr="00BE4ED5">
              <w:rPr>
                <w:rFonts w:ascii="Times New Roman" w:hAnsi="Times New Roman"/>
              </w:rPr>
              <w:t>. Экскурсия. ТБ.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9F5CD2" w:rsidRPr="00A035DB" w:rsidRDefault="009F5CD2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9F5CD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9F5CD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Рассказ, 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9F5CD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9F5CD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любознательность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5CD2" w:rsidRPr="007E777E" w:rsidRDefault="009F5CD2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9F5CD2" w:rsidRPr="007E777E" w:rsidTr="008333E0">
        <w:trPr>
          <w:trHeight w:val="101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E44117" w:rsidRDefault="009F5CD2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F5CD2" w:rsidRPr="00A035DB" w:rsidRDefault="00E20759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F5CD2" w:rsidRPr="007E777E" w:rsidRDefault="009F5CD2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BE4ED5" w:rsidRDefault="009F5CD2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BE4ED5">
              <w:rPr>
                <w:rFonts w:ascii="Times New Roman" w:hAnsi="Times New Roman"/>
              </w:rPr>
              <w:t>Диалоги с неживой природой.  Мусор – загрязнитель природы</w:t>
            </w:r>
            <w:r>
              <w:rPr>
                <w:rFonts w:ascii="Times New Roman" w:hAnsi="Times New Roman"/>
              </w:rPr>
              <w:t>.</w:t>
            </w:r>
          </w:p>
          <w:p w:rsidR="009F5CD2" w:rsidRPr="00BE4ED5" w:rsidRDefault="009F5CD2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BE4ED5">
              <w:rPr>
                <w:rFonts w:ascii="Times New Roman" w:hAnsi="Times New Roman"/>
              </w:rPr>
              <w:t>Обращение юных натуралистов к ровесникам.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</w:t>
            </w: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онференция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9F5CD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  <w:p w:rsidR="009F5CD2" w:rsidRPr="00A035DB" w:rsidRDefault="009F5CD2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схемы</w:t>
            </w:r>
          </w:p>
          <w:p w:rsidR="009F5CD2" w:rsidRPr="00A035DB" w:rsidRDefault="009F5CD2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Защита сообщений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9F5CD2" w:rsidRPr="00A035DB" w:rsidRDefault="009F5CD2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терпеливость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5CD2" w:rsidRPr="007E777E" w:rsidRDefault="009F5CD2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94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22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2A0F11">
              <w:rPr>
                <w:rFonts w:ascii="Times New Roman" w:hAnsi="Times New Roman"/>
              </w:rPr>
              <w:t xml:space="preserve">Кто улетит, а кто останется. Работа с атласом – </w:t>
            </w:r>
            <w:proofErr w:type="gramStart"/>
            <w:r w:rsidRPr="002A0F11">
              <w:rPr>
                <w:rFonts w:ascii="Times New Roman" w:hAnsi="Times New Roman"/>
              </w:rPr>
              <w:t>определителем.Практикум</w:t>
            </w:r>
            <w:proofErr w:type="gramEnd"/>
            <w:r w:rsidRPr="002A0F11">
              <w:rPr>
                <w:rFonts w:ascii="Times New Roman" w:hAnsi="Times New Roman"/>
              </w:rPr>
              <w:t xml:space="preserve"> «Хлебные крошки». Акция «Кормим пернатых друзей».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A035DB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  <w:p w:rsidR="00D52DA6" w:rsidRPr="00A035DB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A035DB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A035DB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репродуктивный метод</w:t>
            </w:r>
          </w:p>
          <w:p w:rsidR="00D52DA6" w:rsidRPr="00A035DB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C54F47" w:rsidRDefault="00D52DA6" w:rsidP="00D52DA6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C54F47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Сбор корма для птиц</w:t>
            </w:r>
          </w:p>
          <w:p w:rsidR="00D52DA6" w:rsidRPr="00A035DB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C54F47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Работа с атласом-определителем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A035DB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  <w:p w:rsidR="00D52DA6" w:rsidRPr="00A035DB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толерантность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Default="00D52DA6" w:rsidP="00D52DA6">
            <w:pPr>
              <w:rPr>
                <w:rFonts w:ascii="Times New Roman" w:hAnsi="Times New Roman"/>
                <w:lang w:eastAsia="ru-RU"/>
              </w:rPr>
            </w:pPr>
            <w:r w:rsidRPr="008E2307">
              <w:rPr>
                <w:rFonts w:ascii="Times New Roman" w:hAnsi="Times New Roman"/>
                <w:lang w:eastAsia="ru-RU"/>
              </w:rPr>
              <w:t xml:space="preserve">Дидактическая игра «Угадай живое в природе»; фотографии грибов и растений, </w:t>
            </w:r>
            <w:proofErr w:type="gramStart"/>
            <w:r w:rsidRPr="008E2307">
              <w:rPr>
                <w:rFonts w:ascii="Times New Roman" w:hAnsi="Times New Roman"/>
                <w:lang w:eastAsia="ru-RU"/>
              </w:rPr>
              <w:t>рисунки;  подборка</w:t>
            </w:r>
            <w:proofErr w:type="gramEnd"/>
            <w:r w:rsidRPr="008E2307">
              <w:rPr>
                <w:rFonts w:ascii="Times New Roman" w:hAnsi="Times New Roman"/>
                <w:lang w:eastAsia="ru-RU"/>
              </w:rPr>
              <w:t xml:space="preserve"> загадок, кроссвордов по темам.</w:t>
            </w:r>
          </w:p>
          <w:p w:rsidR="00D52DA6" w:rsidRDefault="00D52DA6" w:rsidP="00D52DA6">
            <w:pPr>
              <w:rPr>
                <w:rFonts w:ascii="Times New Roman" w:hAnsi="Times New Roman"/>
                <w:lang w:eastAsia="ru-RU"/>
              </w:rPr>
            </w:pPr>
          </w:p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E2307">
              <w:rPr>
                <w:rFonts w:ascii="Times New Roman" w:hAnsi="Times New Roman"/>
                <w:lang w:eastAsia="ru-RU"/>
              </w:rPr>
              <w:t>Диапроектор; компьютер, мультимедийный проектор; материалы для проведения опытов; дидактическая игра «Угадай грибок».</w:t>
            </w:r>
          </w:p>
          <w:p w:rsidR="00D52DA6" w:rsidRPr="007E777E" w:rsidRDefault="00D52DA6" w:rsidP="00D52DA6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101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2A0F11">
              <w:rPr>
                <w:rFonts w:ascii="Times New Roman" w:hAnsi="Times New Roman"/>
              </w:rPr>
              <w:t>Наблюдения за жизнью птиц в природе. Экскурсия. ТБ</w:t>
            </w:r>
            <w:r>
              <w:rPr>
                <w:rFonts w:ascii="Times New Roman" w:hAnsi="Times New Roman"/>
              </w:rPr>
              <w:t>.</w:t>
            </w:r>
            <w:r w:rsidRPr="002A0F11">
              <w:rPr>
                <w:rFonts w:ascii="Times New Roman" w:hAnsi="Times New Roman"/>
              </w:rPr>
              <w:t>Живая природа. Приспособленность видов к условиям жизни.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видеозанятие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анализ видеофильма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2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29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2A0F11">
              <w:rPr>
                <w:rFonts w:ascii="Times New Roman" w:hAnsi="Times New Roman"/>
              </w:rPr>
              <w:t>Как связаны живая и неживая природа?</w:t>
            </w:r>
          </w:p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репродуктивный метод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схемы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50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2A0F11">
              <w:rPr>
                <w:rFonts w:ascii="Times New Roman" w:hAnsi="Times New Roman"/>
              </w:rPr>
              <w:t>Экскурсия в осенний парк. ТБ</w:t>
            </w:r>
          </w:p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2A0F11">
              <w:rPr>
                <w:rFonts w:ascii="Times New Roman" w:hAnsi="Times New Roman"/>
              </w:rPr>
              <w:t xml:space="preserve">Ноябрь - </w:t>
            </w:r>
            <w:proofErr w:type="spellStart"/>
            <w:r w:rsidRPr="002A0F11">
              <w:rPr>
                <w:rFonts w:ascii="Times New Roman" w:hAnsi="Times New Roman"/>
              </w:rPr>
              <w:t>листогной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55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2A0F11">
              <w:rPr>
                <w:rFonts w:ascii="Times New Roman" w:hAnsi="Times New Roman"/>
              </w:rPr>
              <w:t>Праздник «Осень в лесу». Подготовка к проведению.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Урок игра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Игровой материал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Подбор игр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терпеливость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50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E20759" w:rsidP="00C13F9F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2A0F11">
              <w:rPr>
                <w:rFonts w:ascii="Times New Roman" w:hAnsi="Times New Roman"/>
              </w:rPr>
              <w:t>Проведение праздника «Осень в лесу».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конкурс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Участие в играх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both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27</w:t>
            </w:r>
          </w:p>
          <w:p w:rsidR="00D52DA6" w:rsidRPr="00E44117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13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.12</w:t>
            </w:r>
          </w:p>
          <w:p w:rsidR="00D52DA6" w:rsidRPr="00A035DB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2A0F11">
              <w:rPr>
                <w:rFonts w:ascii="Times New Roman" w:hAnsi="Times New Roman"/>
              </w:rPr>
              <w:t>Воздух и жизнь</w:t>
            </w:r>
            <w:r>
              <w:rPr>
                <w:rFonts w:ascii="Times New Roman" w:hAnsi="Times New Roman"/>
              </w:rPr>
              <w:t>. Вода и жизнь.</w:t>
            </w:r>
          </w:p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Роль ветра в жизни растений и животных.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схемы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любовь к природе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толерантность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c>
          <w:tcPr>
            <w:tcW w:w="6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99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28</w:t>
            </w:r>
          </w:p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 xml:space="preserve">Декабрь – </w:t>
            </w:r>
            <w:proofErr w:type="spellStart"/>
            <w:r w:rsidRPr="005B2852">
              <w:rPr>
                <w:rFonts w:ascii="Times New Roman" w:hAnsi="Times New Roman"/>
              </w:rPr>
              <w:t>студенец</w:t>
            </w:r>
            <w:proofErr w:type="spellEnd"/>
            <w:r w:rsidRPr="005B2852">
              <w:rPr>
                <w:rFonts w:ascii="Times New Roman" w:hAnsi="Times New Roman"/>
              </w:rPr>
              <w:t>. Экскурсия в парк. ТБ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</w:rPr>
              <w:t>Акция «Добрая зима». Изготовление и развешивание</w:t>
            </w:r>
            <w:r w:rsidRPr="005B2852">
              <w:rPr>
                <w:rFonts w:ascii="Times New Roman" w:hAnsi="Times New Roman"/>
              </w:rPr>
              <w:t xml:space="preserve"> кормушек для птиц.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Рассказ, 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Изготовление кормушек из вторичного сырья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126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</w:t>
            </w:r>
            <w:r w:rsidR="0095175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Растения рядом. Практическая работа по изучению растений пришкольного участка.Игра «Угадай растение по описанию».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игра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Работа с атласом-определителем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игра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83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Растение – живой организм.Влияние света, воздуха, воды и почвы на растения.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практикум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путешествие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C54F47" w:rsidRDefault="00D52DA6" w:rsidP="00D52DA6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C54F47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Беседа</w:t>
            </w:r>
          </w:p>
          <w:p w:rsidR="00D52DA6" w:rsidRPr="00C54F47" w:rsidRDefault="00D52DA6" w:rsidP="00D52DA6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C54F47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C54F47" w:rsidRDefault="00D52DA6" w:rsidP="00D52DA6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C54F47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моделирование</w:t>
            </w:r>
          </w:p>
          <w:p w:rsidR="00D52DA6" w:rsidRPr="00C54F47" w:rsidRDefault="00D52DA6" w:rsidP="00D52DA6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C54F47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дидактические карточки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85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Pr="00E4411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27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Практическая работа по правильному поливу комнатных растений.</w:t>
            </w:r>
          </w:p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репродуктивный метод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рисунок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бережливость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03.01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Разработка и защита экологических знаков.Угадай экологический знак.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Рисование экологических знаков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115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08.01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Экологические памятки для детей и взрослых.Разнообразие царства растений.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игра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ссказ,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памяток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работа с дидактическими картами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усидчивость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любовь к природе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101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Практическая работа с гербарием и иллюстрациями.</w:t>
            </w:r>
            <w:r>
              <w:rPr>
                <w:rFonts w:ascii="Times New Roman" w:hAnsi="Times New Roman"/>
              </w:rPr>
              <w:t xml:space="preserve"> Деревья твоего двора.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исследование</w:t>
            </w:r>
          </w:p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Работа с гербарием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.</w:t>
            </w:r>
          </w:p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Конкурс «Рисуем листья»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любознательность</w:t>
            </w:r>
          </w:p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 xml:space="preserve">Работа с определителем </w:t>
            </w:r>
            <w:proofErr w:type="spellStart"/>
            <w:r w:rsidRPr="005B2852">
              <w:rPr>
                <w:rFonts w:ascii="Times New Roman" w:hAnsi="Times New Roman"/>
              </w:rPr>
              <w:t>древесно</w:t>
            </w:r>
            <w:proofErr w:type="spellEnd"/>
            <w:r w:rsidRPr="005B2852">
              <w:rPr>
                <w:rFonts w:ascii="Times New Roman" w:hAnsi="Times New Roman"/>
              </w:rPr>
              <w:t xml:space="preserve"> – кустарниковых </w:t>
            </w:r>
            <w:proofErr w:type="spellStart"/>
            <w:r w:rsidRPr="005B2852">
              <w:rPr>
                <w:rFonts w:ascii="Times New Roman" w:hAnsi="Times New Roman"/>
              </w:rPr>
              <w:t>растений.Составление</w:t>
            </w:r>
            <w:proofErr w:type="spellEnd"/>
            <w:r w:rsidRPr="005B2852">
              <w:rPr>
                <w:rFonts w:ascii="Times New Roman" w:hAnsi="Times New Roman"/>
              </w:rPr>
              <w:t xml:space="preserve"> характеристики одного дерева по карте – инструкции.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конференция</w:t>
            </w:r>
          </w:p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Инструкция по составлению характеристики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Работа с атласом-определителем</w:t>
            </w:r>
          </w:p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любовь к природе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c>
          <w:tcPr>
            <w:tcW w:w="67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BF133A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17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7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BF133A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Экскурсия «Силуэты деревьев зимой».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практикум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Конкурс рисунков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любовь к природе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120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BF133A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24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 xml:space="preserve">Комнатные растения. </w:t>
            </w:r>
            <w:r w:rsidRPr="005B2852">
              <w:rPr>
                <w:rFonts w:ascii="Times New Roman" w:hAnsi="Times New Roman"/>
              </w:rPr>
              <w:t>Работа с определителем комнатных растений.</w:t>
            </w:r>
          </w:p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Практическая работа по размещению комнатных растений в классе и дома.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интегрированное занятие 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взаимообучение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Рассказ,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диалог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Работа с атласом-определителем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любовь к природе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115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BF133A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Комплексный уход за комнатными растениями. ТБ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. </w:t>
            </w:r>
            <w:r w:rsidRPr="005B2852">
              <w:rPr>
                <w:rFonts w:ascii="Times New Roman" w:hAnsi="Times New Roman"/>
              </w:rPr>
              <w:t>Размножение комнатных растений.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Формулирование правил ухода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ответственность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104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BF133A" w:rsidRDefault="00E20759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31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Пересадка комнатных растений, формовка крон и обрезка.Приспособления растений к разным средам обитания.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проблемно-поисковый метод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Конкурс рисунков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802CE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Практическая работа с гербариями.</w:t>
            </w:r>
          </w:p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Теплолюбивые и холодостойкие растения.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игра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  <w:p w:rsidR="00D52DA6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Конкурс 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рисунков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терпеливость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2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802CE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Светолюбивые и теневыносливые, </w:t>
            </w:r>
          </w:p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влаголюбивые и засухоустойчивые</w:t>
            </w:r>
            <w:r>
              <w:rPr>
                <w:rFonts w:ascii="Times New Roman" w:hAnsi="Times New Roman"/>
              </w:rPr>
              <w:t xml:space="preserve"> растения</w:t>
            </w:r>
            <w:r w:rsidRPr="005B2852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лекция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Конкурс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рисунков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усидчивость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66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802CE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 xml:space="preserve">Январь – </w:t>
            </w:r>
            <w:proofErr w:type="spellStart"/>
            <w:r w:rsidRPr="005B2852">
              <w:rPr>
                <w:rFonts w:ascii="Times New Roman" w:hAnsi="Times New Roman"/>
              </w:rPr>
              <w:t>просинец</w:t>
            </w:r>
            <w:proofErr w:type="spellEnd"/>
            <w:r w:rsidRPr="005B2852">
              <w:rPr>
                <w:rFonts w:ascii="Times New Roman" w:hAnsi="Times New Roman"/>
              </w:rPr>
              <w:t>. Зимняя экскурсия. ТБ.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консультация педагога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наблюдений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трудолюбие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3802CE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14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Хвойные и лиственные растения. </w:t>
            </w:r>
            <w:r w:rsidRPr="00B07355">
              <w:rPr>
                <w:rFonts w:ascii="Times New Roman" w:hAnsi="Times New Roman"/>
              </w:rPr>
              <w:t>Наблюдения за жизнью хвойных растений зимой.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Конкурс рисунков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наблюдательность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547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9.02</w:t>
            </w:r>
          </w:p>
          <w:p w:rsidR="00D52DA6" w:rsidRPr="00E44190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Цветковые растения. </w:t>
            </w:r>
            <w:r w:rsidRPr="00B07355">
              <w:rPr>
                <w:rFonts w:ascii="Times New Roman" w:hAnsi="Times New Roman"/>
              </w:rPr>
              <w:t>Игра «Угадай растение».Дикорастущие и культурные растения.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игра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Работа с атласом-определителем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276"/>
        </w:trPr>
        <w:tc>
          <w:tcPr>
            <w:tcW w:w="6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Default="00D52DA6" w:rsidP="00D52DA6">
            <w:pPr>
              <w:rPr>
                <w:rFonts w:ascii="Times New Roman" w:hAnsi="Times New Roman"/>
                <w:lang w:eastAsia="ru-RU"/>
              </w:rPr>
            </w:pPr>
          </w:p>
          <w:p w:rsidR="00D52DA6" w:rsidRDefault="00D52DA6" w:rsidP="00D52DA6">
            <w:pPr>
              <w:rPr>
                <w:rFonts w:ascii="Times New Roman" w:hAnsi="Times New Roman"/>
                <w:lang w:eastAsia="ru-RU"/>
              </w:rPr>
            </w:pPr>
          </w:p>
          <w:p w:rsidR="00D52DA6" w:rsidRDefault="00D52DA6" w:rsidP="00D52DA6">
            <w:pPr>
              <w:rPr>
                <w:rFonts w:ascii="Times New Roman" w:hAnsi="Times New Roman"/>
                <w:lang w:eastAsia="ru-RU"/>
              </w:rPr>
            </w:pPr>
          </w:p>
          <w:p w:rsidR="00D52DA6" w:rsidRDefault="00D52DA6" w:rsidP="00D52DA6">
            <w:pPr>
              <w:rPr>
                <w:rFonts w:ascii="Times New Roman" w:hAnsi="Times New Roman"/>
                <w:lang w:eastAsia="ru-RU"/>
              </w:rPr>
            </w:pPr>
            <w:r w:rsidRPr="008E2307">
              <w:rPr>
                <w:rFonts w:ascii="Times New Roman" w:hAnsi="Times New Roman"/>
                <w:lang w:eastAsia="ru-RU"/>
              </w:rPr>
              <w:t xml:space="preserve">Дидактическая игра «Угадай живое в природе»; фотографии грибов и растений, </w:t>
            </w:r>
            <w:proofErr w:type="gramStart"/>
            <w:r w:rsidRPr="008E2307">
              <w:rPr>
                <w:rFonts w:ascii="Times New Roman" w:hAnsi="Times New Roman"/>
                <w:lang w:eastAsia="ru-RU"/>
              </w:rPr>
              <w:t>рисунки;  подборка</w:t>
            </w:r>
            <w:proofErr w:type="gramEnd"/>
            <w:r w:rsidRPr="008E2307">
              <w:rPr>
                <w:rFonts w:ascii="Times New Roman" w:hAnsi="Times New Roman"/>
                <w:lang w:eastAsia="ru-RU"/>
              </w:rPr>
              <w:t xml:space="preserve"> загадок, кроссвордов по темам.</w:t>
            </w:r>
          </w:p>
          <w:p w:rsidR="00D52DA6" w:rsidRDefault="00D52DA6" w:rsidP="00D52DA6">
            <w:pPr>
              <w:rPr>
                <w:rFonts w:ascii="Times New Roman" w:hAnsi="Times New Roman"/>
                <w:lang w:eastAsia="ru-RU"/>
              </w:rPr>
            </w:pPr>
          </w:p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E2307">
              <w:rPr>
                <w:rFonts w:ascii="Times New Roman" w:hAnsi="Times New Roman"/>
                <w:lang w:eastAsia="ru-RU"/>
              </w:rPr>
              <w:t xml:space="preserve">Диапроектор; компьютер, мультимедийный проектор; </w:t>
            </w:r>
            <w:r w:rsidRPr="008E2307">
              <w:rPr>
                <w:rFonts w:ascii="Times New Roman" w:hAnsi="Times New Roman"/>
                <w:lang w:eastAsia="ru-RU"/>
              </w:rPr>
              <w:lastRenderedPageBreak/>
              <w:t>материалы для проведения опытов; дидактическая игра «Угадай грибок».</w:t>
            </w:r>
          </w:p>
          <w:p w:rsidR="00D52DA6" w:rsidRPr="007E777E" w:rsidRDefault="00D52DA6" w:rsidP="00D52DA6">
            <w:pPr>
              <w:jc w:val="both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99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6662F7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21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Составление описания дикорастущего или культурного растения по плану.Дикорастущие растения луга, водоёма и леса.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 плана</w:t>
            </w:r>
          </w:p>
          <w:p w:rsidR="00D52DA6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лекция,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описания по плану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любознате</w:t>
            </w: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6662F7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Работа с гербариями и иллюстрациями.Культурные растения поля, сада и огорода.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творчество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85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6662F7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28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Конкурс рисунков и сообщений «Культурные растения».Подготовка праздника «В страну овощей».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эвристическая беседа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Конкурс рисунков и сообщений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наблюдательность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любознательность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8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6662F7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Проведение праздника «В страну овощей».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игра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Защита выбранного овоща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усидчивость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6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49</w:t>
            </w:r>
          </w:p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6662F7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07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 xml:space="preserve">Лекарственные растения. </w:t>
            </w:r>
            <w:r w:rsidRPr="0048324E">
              <w:rPr>
                <w:rFonts w:ascii="Times New Roman" w:hAnsi="Times New Roman"/>
              </w:rPr>
              <w:t>Практическая работа «Чай с ромашкой и мятой».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исследование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рассказ, беседа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Зарисовка 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растений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самостоятельность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6662F7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 xml:space="preserve">Разнообразие ягод. </w:t>
            </w:r>
            <w:r w:rsidRPr="0048324E">
              <w:rPr>
                <w:rFonts w:ascii="Times New Roman" w:hAnsi="Times New Roman"/>
              </w:rPr>
              <w:t>Зарисовка ядовитых растений.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практикум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3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6662F7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14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>Февраль-</w:t>
            </w:r>
            <w:proofErr w:type="spellStart"/>
            <w:r>
              <w:rPr>
                <w:rFonts w:ascii="Times New Roman" w:hAnsi="Times New Roman"/>
              </w:rPr>
              <w:t>бокогрей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Pr="0048324E">
              <w:rPr>
                <w:rFonts w:ascii="Times New Roman" w:hAnsi="Times New Roman"/>
              </w:rPr>
              <w:t>Экскурсия в природу. ТБ.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практикум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  <w:p w:rsidR="00D52DA6" w:rsidRPr="00B07355" w:rsidRDefault="00D52DA6" w:rsidP="00D52DA6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51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52</w:t>
            </w:r>
          </w:p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277F48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6662F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Проведение праздника «Проводы зимы - масленица»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праздник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анализ видеофильма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21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 xml:space="preserve">Размножение растений. </w:t>
            </w:r>
            <w:r w:rsidRPr="0048324E">
              <w:rPr>
                <w:rFonts w:ascii="Times New Roman" w:hAnsi="Times New Roman"/>
              </w:rPr>
              <w:t>Практическая работа «Посадка растений с помощью посева семян».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278"/>
        </w:trPr>
        <w:tc>
          <w:tcPr>
            <w:tcW w:w="675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54</w:t>
            </w:r>
          </w:p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26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.03</w:t>
            </w:r>
          </w:p>
          <w:p w:rsidR="00D52DA6" w:rsidRPr="003C580E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 xml:space="preserve">Март – </w:t>
            </w:r>
            <w:proofErr w:type="spellStart"/>
            <w:r w:rsidRPr="0048324E">
              <w:rPr>
                <w:rFonts w:ascii="Times New Roman" w:hAnsi="Times New Roman"/>
              </w:rPr>
              <w:t>протальник.Экскурсия</w:t>
            </w:r>
            <w:proofErr w:type="spellEnd"/>
            <w:r w:rsidRPr="0048324E">
              <w:rPr>
                <w:rFonts w:ascii="Times New Roman" w:hAnsi="Times New Roman"/>
              </w:rPr>
              <w:t xml:space="preserve"> «Встречаем красавицу весну»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игра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игра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c>
          <w:tcPr>
            <w:tcW w:w="6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49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28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 xml:space="preserve">Перелётные птицы. </w:t>
            </w:r>
            <w:r w:rsidRPr="0048324E">
              <w:rPr>
                <w:rFonts w:ascii="Times New Roman" w:hAnsi="Times New Roman"/>
              </w:rPr>
              <w:t>Возвращение перелётных птиц в родные края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игра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Конкурс рисунков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коммуникабельность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64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56</w:t>
            </w:r>
          </w:p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Экскурсия.наблюдение за прилётом птиц. ТБИзготовление моделей скворечников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3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04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Весенние изменения в природе. Экскурсия. ТБМини – сочинение «Признаки весны»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Беседа, составление плана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Представление сочинений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патриотизм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09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Обобщающее занятие о жизни растений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. </w:t>
            </w:r>
            <w:r w:rsidRPr="0048324E">
              <w:rPr>
                <w:rFonts w:ascii="Times New Roman" w:hAnsi="Times New Roman"/>
              </w:rPr>
              <w:t>Рассказ о любимом растении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виртуальная экскурсия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видеозанятие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Подготовка рассказа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любознательность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бережливость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5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59</w:t>
            </w:r>
          </w:p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Царство грибов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Практическая работа «Строение грибов».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исследование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рассказ, беседа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анализ презентации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бережливость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55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16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>Съедобные грибы. Н</w:t>
            </w:r>
            <w:r w:rsidRPr="0048324E">
              <w:rPr>
                <w:rFonts w:ascii="Times New Roman" w:hAnsi="Times New Roman"/>
              </w:rPr>
              <w:t>есъедобные грибы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277F48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Комбинир.з</w:t>
            </w:r>
            <w:r w:rsidR="00D52DA6"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анятие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Рассказ, 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Заполнение таблицы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толерантность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57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18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Бледная поганка – королева ядовитых грибов</w:t>
            </w:r>
            <w:r>
              <w:rPr>
                <w:rFonts w:ascii="Times New Roman" w:hAnsi="Times New Roman"/>
              </w:rPr>
              <w:t>.</w:t>
            </w:r>
            <w:r w:rsidRPr="0048324E">
              <w:rPr>
                <w:rFonts w:ascii="Times New Roman" w:hAnsi="Times New Roman"/>
              </w:rPr>
              <w:t>Викторина «Съедобные и несъедобные грибы»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беседа, диалог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Составление 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вопросов викторины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терпеливость</w:t>
            </w:r>
          </w:p>
          <w:p w:rsidR="00D52DA6" w:rsidRPr="001C3BC8" w:rsidRDefault="00D52DA6" w:rsidP="00D52DA6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D52DA6">
        <w:trPr>
          <w:trHeight w:val="65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23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Игра «Угадай грибок»</w:t>
            </w:r>
            <w:r>
              <w:rPr>
                <w:rFonts w:ascii="Times New Roman" w:hAnsi="Times New Roman"/>
              </w:rPr>
              <w:t>.</w:t>
            </w:r>
          </w:p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Микроскопические организмы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комбинированное занятие 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рассказ, 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диалог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анализ презентации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конференция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Интерес к изучению природы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25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 xml:space="preserve">Апрель – </w:t>
            </w:r>
            <w:proofErr w:type="spellStart"/>
            <w:r w:rsidRPr="0048324E">
              <w:rPr>
                <w:rFonts w:ascii="Times New Roman" w:hAnsi="Times New Roman"/>
              </w:rPr>
              <w:t>снегогон</w:t>
            </w:r>
            <w:proofErr w:type="spellEnd"/>
            <w:r w:rsidRPr="0048324E">
              <w:rPr>
                <w:rFonts w:ascii="Times New Roman" w:hAnsi="Times New Roman"/>
              </w:rPr>
              <w:t xml:space="preserve">. </w:t>
            </w:r>
            <w:proofErr w:type="gramStart"/>
            <w:r w:rsidRPr="0048324E">
              <w:rPr>
                <w:rFonts w:ascii="Times New Roman" w:hAnsi="Times New Roman"/>
              </w:rPr>
              <w:t>Экскурсия .</w:t>
            </w:r>
            <w:proofErr w:type="gramEnd"/>
            <w:r w:rsidRPr="0048324E">
              <w:rPr>
                <w:rFonts w:ascii="Times New Roman" w:hAnsi="Times New Roman"/>
              </w:rPr>
              <w:t xml:space="preserve"> ТБ</w:t>
            </w:r>
          </w:p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Наблюдение за подготовкой почвы к посеву на пришкольном участке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эвристическая беседа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любовь к природе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111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Сельскохозяйственные работы на пришкольном участке. Разбивка грядок для посадки культурных растений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трудолюбие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84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Изготовление лунок для посадки деревьев и кустарников на приш</w:t>
            </w:r>
            <w:r>
              <w:rPr>
                <w:rFonts w:ascii="Times New Roman" w:hAnsi="Times New Roman"/>
              </w:rPr>
              <w:t>кольном участке.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усидчивость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276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07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Наблюдение юных натуралистов за всходами культурных растений</w:t>
            </w:r>
          </w:p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Посадка декоративных растений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репродуктивный метод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диалог с учеником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трудолюбие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ответственность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276"/>
        </w:trPr>
        <w:tc>
          <w:tcPr>
            <w:tcW w:w="6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Default="00D52DA6" w:rsidP="00D52DA6">
            <w:pPr>
              <w:rPr>
                <w:rFonts w:ascii="Times New Roman" w:hAnsi="Times New Roman"/>
                <w:lang w:eastAsia="ru-RU"/>
              </w:rPr>
            </w:pPr>
            <w:r w:rsidRPr="008E2307">
              <w:rPr>
                <w:rFonts w:ascii="Times New Roman" w:hAnsi="Times New Roman"/>
                <w:lang w:eastAsia="ru-RU"/>
              </w:rPr>
              <w:t xml:space="preserve">Дидактическая игра «Угадай живое в природе»; фотографии грибов и растений, </w:t>
            </w:r>
            <w:proofErr w:type="gramStart"/>
            <w:r w:rsidRPr="008E2307">
              <w:rPr>
                <w:rFonts w:ascii="Times New Roman" w:hAnsi="Times New Roman"/>
                <w:lang w:eastAsia="ru-RU"/>
              </w:rPr>
              <w:t>рисунки;  подборка</w:t>
            </w:r>
            <w:proofErr w:type="gramEnd"/>
            <w:r w:rsidRPr="008E2307">
              <w:rPr>
                <w:rFonts w:ascii="Times New Roman" w:hAnsi="Times New Roman"/>
                <w:lang w:eastAsia="ru-RU"/>
              </w:rPr>
              <w:t xml:space="preserve"> загадок, кроссвордов по темам.</w:t>
            </w:r>
          </w:p>
          <w:p w:rsidR="00D52DA6" w:rsidRDefault="00D52DA6" w:rsidP="00D52DA6">
            <w:pPr>
              <w:rPr>
                <w:rFonts w:ascii="Times New Roman" w:hAnsi="Times New Roman"/>
                <w:lang w:eastAsia="ru-RU"/>
              </w:rPr>
            </w:pPr>
          </w:p>
          <w:p w:rsidR="00D52DA6" w:rsidRPr="00794CC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E2307">
              <w:rPr>
                <w:rFonts w:ascii="Times New Roman" w:hAnsi="Times New Roman"/>
                <w:lang w:eastAsia="ru-RU"/>
              </w:rPr>
              <w:t>Диапроектор; компьютер, мультимедийный проектор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D52DA6" w:rsidRPr="007E777E" w:rsidTr="008333E0">
        <w:trPr>
          <w:trHeight w:val="90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14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Влияние сроков посева на время цветения декоративных рас</w:t>
            </w:r>
            <w:r>
              <w:rPr>
                <w:rFonts w:ascii="Times New Roman" w:hAnsi="Times New Roman"/>
              </w:rPr>
              <w:t>тений.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Видео занятие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анализ презентации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0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16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Опыт: «Влияние сроков посева на время цветения декоративных растений»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ответственность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92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21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Изготовление колышков и этикеток</w:t>
            </w:r>
          </w:p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Обобщение проделанной работы за год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D52DA6" w:rsidRPr="001C3BC8" w:rsidRDefault="00D52DA6" w:rsidP="00D52DA6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Рассказ,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Творческий отчёт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любознательность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усидчивость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55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23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Подготовка праздника «Тайник Вселенной»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игра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диалог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49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28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Проведение праздника «Тайник Вселенной»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праздник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Выставка поделок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коммуникабельность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276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6662F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Итоговое тестирование по изученному материалу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творческий отчёт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толерантность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c>
          <w:tcPr>
            <w:tcW w:w="6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94CCE" w:rsidRDefault="00D52DA6" w:rsidP="00D52DA6">
            <w:pPr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E4ED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Компьютер, проектор.</w:t>
            </w:r>
          </w:p>
        </w:tc>
      </w:tr>
      <w:tr w:rsidR="00D52DA6" w:rsidRPr="007E777E" w:rsidTr="003802C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4411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4411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33306A" w:rsidRPr="007E777E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highlight w:val="yellow"/>
          <w:lang w:eastAsia="ru-RU"/>
        </w:rPr>
        <w:sectPr w:rsidR="0033306A" w:rsidRPr="007E777E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439C9" w:rsidRPr="00794CCE" w:rsidRDefault="0033306A" w:rsidP="00794CC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94CCE">
        <w:rPr>
          <w:rFonts w:ascii="Times New Roman" w:eastAsia="Calibri" w:hAnsi="Times New Roman" w:cs="Times New Roman"/>
          <w:b/>
        </w:rPr>
        <w:lastRenderedPageBreak/>
        <w:t xml:space="preserve">Содержание программы </w:t>
      </w:r>
      <w:r w:rsidR="003439C9" w:rsidRPr="00794CCE">
        <w:rPr>
          <w:rFonts w:ascii="Times New Roman" w:eastAsia="Calibri" w:hAnsi="Times New Roman" w:cs="Times New Roman"/>
          <w:b/>
        </w:rPr>
        <w:t xml:space="preserve">первого </w:t>
      </w:r>
      <w:r w:rsidRPr="00794CCE">
        <w:rPr>
          <w:rFonts w:ascii="Times New Roman" w:eastAsia="Calibri" w:hAnsi="Times New Roman" w:cs="Times New Roman"/>
          <w:b/>
        </w:rPr>
        <w:t>года обучения</w:t>
      </w:r>
    </w:p>
    <w:p w:rsidR="003439C9" w:rsidRPr="00794CCE" w:rsidRDefault="003439C9" w:rsidP="00343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94CCE">
        <w:rPr>
          <w:rFonts w:ascii="Times New Roman" w:eastAsia="Times New Roman" w:hAnsi="Times New Roman" w:cs="Times New Roman"/>
          <w:b/>
          <w:lang w:eastAsia="ru-RU"/>
        </w:rPr>
        <w:t>1. Введение. (15 ч.)</w:t>
      </w:r>
      <w:r w:rsidRPr="00794CCE">
        <w:rPr>
          <w:rFonts w:ascii="Times New Roman" w:eastAsia="Times New Roman" w:hAnsi="Times New Roman" w:cs="Times New Roman"/>
          <w:lang w:eastAsia="ru-RU"/>
        </w:rPr>
        <w:t xml:space="preserve"> Ознакомление с целями и задачами объединения первого года обучения, с правилами поведения при проведении наблюдений и практикумов. Единство всех живых существ на Земле. Планеты Солнечной системы. Особенности каждой из планет и их единство. Родное село, его история. Природа села. Экология как наука. Эрнст Геккель – основатель экологии как науки. Место человека в природе. Окружающая природа и окружающая среда. Влияние окружающей среды на живой организм. Человек – сын природы. Принятие в «Юные натуралисты». Рассматривание сущности и значения экологии на примерах.</w:t>
      </w:r>
    </w:p>
    <w:p w:rsidR="003439C9" w:rsidRPr="00794CCE" w:rsidRDefault="003439C9" w:rsidP="00343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794CCE">
        <w:rPr>
          <w:rFonts w:ascii="Times New Roman" w:eastAsia="Times New Roman" w:hAnsi="Times New Roman" w:cs="Times New Roman"/>
          <w:b/>
          <w:lang w:eastAsia="ru-RU"/>
        </w:rPr>
        <w:t xml:space="preserve">Практика. </w:t>
      </w:r>
      <w:r w:rsidRPr="00794CCE">
        <w:rPr>
          <w:rFonts w:ascii="Times New Roman" w:eastAsia="Times New Roman" w:hAnsi="Times New Roman" w:cs="Times New Roman"/>
          <w:lang w:eastAsia="ru-RU"/>
        </w:rPr>
        <w:t>Игра на школьном дворе. Наблюдение на улице за жизнью птиц, насекомых, растений пришкольного участка. Экологическая игра «Кто на планете первый?». Наблюдения за осенними изменениями в природе. Экскурсия в библиотеку.</w:t>
      </w:r>
    </w:p>
    <w:p w:rsidR="003439C9" w:rsidRPr="00794CCE" w:rsidRDefault="003439C9" w:rsidP="00343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94CCE">
        <w:rPr>
          <w:rFonts w:ascii="Times New Roman" w:eastAsia="Times New Roman" w:hAnsi="Times New Roman" w:cs="Times New Roman"/>
          <w:b/>
          <w:lang w:eastAsia="ru-RU"/>
        </w:rPr>
        <w:t>2. Неживое в природе. (25 ч.)</w:t>
      </w:r>
      <w:r w:rsidRPr="00794CCE">
        <w:rPr>
          <w:rFonts w:ascii="Times New Roman" w:eastAsia="Times New Roman" w:hAnsi="Times New Roman" w:cs="Times New Roman"/>
          <w:lang w:eastAsia="ru-RU"/>
        </w:rPr>
        <w:t xml:space="preserve"> Многообразие неживой природы. Солнце – источник света и тепла. Вода, её признаки и свойства. Источники загрязнения воды. Состав и свойства почвы. Погода. Климат. Прогноз погоды. Кислотные дожди. Пыль – враг здоровья и комнатных растений. Времена года в неживой природе. Экономия электроэнергии. Золотая осень.</w:t>
      </w:r>
    </w:p>
    <w:p w:rsidR="003439C9" w:rsidRPr="00794CCE" w:rsidRDefault="003439C9" w:rsidP="00794C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94CCE">
        <w:rPr>
          <w:rFonts w:ascii="Times New Roman" w:eastAsia="Times New Roman" w:hAnsi="Times New Roman" w:cs="Times New Roman"/>
          <w:b/>
          <w:lang w:eastAsia="ru-RU"/>
        </w:rPr>
        <w:t xml:space="preserve">Практика. </w:t>
      </w:r>
      <w:r w:rsidRPr="00794CCE">
        <w:rPr>
          <w:rFonts w:ascii="Times New Roman" w:eastAsia="Times New Roman" w:hAnsi="Times New Roman" w:cs="Times New Roman"/>
          <w:lang w:eastAsia="ru-RU"/>
        </w:rPr>
        <w:t>Экскурсия «Предметы и явления неживой природы вокруг меня». Опыты по выявлению свойств воды. Опыты по составу почв. Практическая работа по обработке почвы комнатных растений. Наблюдения за погодой. Прогнозирование погоды. Уборка пыли в помещении. Практическая работа с гномоном по определению длины световой тени в течение дня. Сбор гербария. Ролевая игра «Пойми меня». Творческая работа «Что просила передать неживая природа?»</w:t>
      </w:r>
    </w:p>
    <w:p w:rsidR="003439C9" w:rsidRPr="00794CCE" w:rsidRDefault="003439C9" w:rsidP="00343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94CCE">
        <w:rPr>
          <w:rFonts w:ascii="Times New Roman" w:eastAsia="Times New Roman" w:hAnsi="Times New Roman" w:cs="Times New Roman"/>
          <w:b/>
          <w:lang w:eastAsia="ru-RU"/>
        </w:rPr>
        <w:t xml:space="preserve">3. Живое в природе. (98 ч.) </w:t>
      </w:r>
      <w:r w:rsidRPr="00794CCE">
        <w:rPr>
          <w:rFonts w:ascii="Times New Roman" w:eastAsia="Times New Roman" w:hAnsi="Times New Roman" w:cs="Times New Roman"/>
          <w:lang w:eastAsia="ru-RU"/>
        </w:rPr>
        <w:t>Зимующие и перелётные птицы. Приспособленность видов к условиям жизни. Экологические связи в живой и неживой природе. Вода и жизнь. Воздух и жизнь. Растение – живой организм. Культура поведения в природе по отношению к растениям. Разнообразие царства растений. Деревья твоего двора. Комнатные растения. Приспособление растений к разным средам обитания. Теплолюбивые и холодостойкие растения. Светолюбивые и теневыносливые растения. Влаголюбивые и засухоустойчивые растения. Хвойные, лиственные и цветковые растения. Дикорастущие и культурные растения. Дикорастущие растения луга, водоёма и леса. Культурные растения поля, сада и огорода. Лекарственные растения. Разнообразие ягод. Роль снега в жизни растений и животных. Размножение растений. Экскурсия: наблюдение за набуханием почек на деревьях, раннецветущими растениями. Сельскохозяйственные работы на пришкольном участке. Посадка декоративных растений. Проведение опытов: «Влияние сроков посева на время цветения декоративных растений», «Влияние удобрений на рост и развитие высаженных растений». Экскурсия «К нам пришёл цветущий май».</w:t>
      </w:r>
    </w:p>
    <w:p w:rsidR="003439C9" w:rsidRPr="00794CCE" w:rsidRDefault="003439C9" w:rsidP="00794C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94CCE">
        <w:rPr>
          <w:rFonts w:ascii="Times New Roman" w:eastAsia="Times New Roman" w:hAnsi="Times New Roman" w:cs="Times New Roman"/>
          <w:b/>
          <w:lang w:eastAsia="ru-RU"/>
        </w:rPr>
        <w:t xml:space="preserve">Практика. </w:t>
      </w:r>
      <w:r w:rsidRPr="00794CCE">
        <w:rPr>
          <w:rFonts w:ascii="Times New Roman" w:eastAsia="Times New Roman" w:hAnsi="Times New Roman" w:cs="Times New Roman"/>
          <w:lang w:eastAsia="ru-RU"/>
        </w:rPr>
        <w:t>Наблюдение за птицами. Экскурсия в осенний парк. Праздник «Осень в лесу». Опыты по очистке воды. Самонаблюдение акта дыхания человека. Закаливание организма воздухом и водой. Экскурсия в зимний парк. Практическая работа по изучению растений пришкольного участка. Проведение опытов, доказывающих влияние света, воздуха, воды и почвы на растения. Создание и зарисовка экологических знаков. Составление памятки для детей и взрослых «Правила поведения на природе». Работа с атласом – определителем. Практическая работа по размещению комнатных растений в классе с учётом тепла и света. Комплексный уход за комнатными растениями. Пересадка комнатных растений, формовка крон, обрезка. Работа с гербариями. Распознавание растений в зимний период. Практическая работа по сравнению разных групп растений. Праздник «В страну овощей». Наблюдение за снегом, зарисовка самой красивой снежинки. Праздник «Проводы зимы. Масленица». Размножение растений с помощью семян. Экскурсия «Встречаем красавицу – весну». Изготовление моделей скворечников.</w:t>
      </w:r>
    </w:p>
    <w:p w:rsidR="003439C9" w:rsidRPr="00794CCE" w:rsidRDefault="003439C9" w:rsidP="00794C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94CCE">
        <w:rPr>
          <w:rFonts w:ascii="Times New Roman" w:eastAsia="Times New Roman" w:hAnsi="Times New Roman" w:cs="Times New Roman"/>
          <w:b/>
          <w:lang w:eastAsia="ru-RU"/>
        </w:rPr>
        <w:t xml:space="preserve">4. Итоговое занятие. (6 ч.) </w:t>
      </w:r>
      <w:r w:rsidRPr="00794CCE">
        <w:rPr>
          <w:rFonts w:ascii="Times New Roman" w:eastAsia="Times New Roman" w:hAnsi="Times New Roman" w:cs="Times New Roman"/>
          <w:lang w:eastAsia="ru-RU"/>
        </w:rPr>
        <w:t>Обобщение проделанной за год работы. Подготовка и проведение праздника «Тайник Вселенной». Выставка экологических творческих работ учащихся.</w:t>
      </w:r>
    </w:p>
    <w:p w:rsidR="0033306A" w:rsidRPr="003439C9" w:rsidRDefault="0033306A" w:rsidP="003330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3439C9">
        <w:rPr>
          <w:rFonts w:ascii="Times New Roman" w:eastAsia="Calibri" w:hAnsi="Times New Roman" w:cs="Times New Roman"/>
          <w:b/>
          <w:sz w:val="24"/>
        </w:rPr>
        <w:t>Средства контроля</w:t>
      </w:r>
    </w:p>
    <w:p w:rsidR="0033306A" w:rsidRPr="003439C9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39C9">
        <w:rPr>
          <w:rFonts w:ascii="Times New Roman" w:eastAsia="Calibri" w:hAnsi="Times New Roman" w:cs="Times New Roman"/>
          <w:sz w:val="20"/>
          <w:szCs w:val="20"/>
        </w:rPr>
        <w:t xml:space="preserve"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 w:rsidRPr="003439C9">
        <w:rPr>
          <w:rFonts w:ascii="Times New Roman" w:eastAsia="Calibri" w:hAnsi="Times New Roman" w:cs="Times New Roman"/>
          <w:sz w:val="20"/>
          <w:szCs w:val="20"/>
        </w:rPr>
        <w:t>сформированности</w:t>
      </w:r>
      <w:proofErr w:type="spellEnd"/>
      <w:r w:rsidRPr="003439C9">
        <w:rPr>
          <w:rFonts w:ascii="Times New Roman" w:eastAsia="Calibri" w:hAnsi="Times New Roman" w:cs="Times New Roman"/>
          <w:sz w:val="20"/>
          <w:szCs w:val="20"/>
        </w:rPr>
        <w:t xml:space="preserve"> предметных умений на начало, конец и середину учебного года.</w:t>
      </w:r>
    </w:p>
    <w:p w:rsidR="0033306A" w:rsidRPr="003439C9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39C9">
        <w:rPr>
          <w:rFonts w:ascii="Times New Roman" w:eastAsia="Calibri" w:hAnsi="Times New Roman" w:cs="Times New Roman"/>
          <w:sz w:val="20"/>
          <w:szCs w:val="20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33306A" w:rsidRPr="003439C9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39C9">
        <w:rPr>
          <w:rFonts w:ascii="Times New Roman" w:eastAsia="Calibri" w:hAnsi="Times New Roman" w:cs="Times New Roman"/>
          <w:sz w:val="20"/>
          <w:szCs w:val="20"/>
        </w:rPr>
        <w:t xml:space="preserve">Практическая часть знаний, умений </w:t>
      </w:r>
      <w:proofErr w:type="gramStart"/>
      <w:r w:rsidRPr="003439C9">
        <w:rPr>
          <w:rFonts w:ascii="Times New Roman" w:eastAsia="Calibri" w:hAnsi="Times New Roman" w:cs="Times New Roman"/>
          <w:sz w:val="20"/>
          <w:szCs w:val="20"/>
        </w:rPr>
        <w:t>и  навыков</w:t>
      </w:r>
      <w:proofErr w:type="gramEnd"/>
      <w:r w:rsidRPr="003439C9">
        <w:rPr>
          <w:rFonts w:ascii="Times New Roman" w:eastAsia="Calibri" w:hAnsi="Times New Roman" w:cs="Times New Roman"/>
          <w:sz w:val="20"/>
          <w:szCs w:val="20"/>
        </w:rPr>
        <w:t xml:space="preserve"> оценивается по результатам творческой и исследовательской деятельности, участие в муниципальный, региональных и всероссийских конкурсах по эколого-биологической направленности.</w:t>
      </w:r>
    </w:p>
    <w:p w:rsidR="0033306A" w:rsidRPr="003439C9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39C9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Так же в конце учебного года проводится диагностика уровня развития личности, </w:t>
      </w:r>
      <w:proofErr w:type="spellStart"/>
      <w:r w:rsidRPr="003439C9">
        <w:rPr>
          <w:rFonts w:ascii="Times New Roman" w:eastAsia="Calibri" w:hAnsi="Times New Roman" w:cs="Times New Roman"/>
          <w:sz w:val="20"/>
          <w:szCs w:val="20"/>
        </w:rPr>
        <w:t>сформированности</w:t>
      </w:r>
      <w:proofErr w:type="spellEnd"/>
      <w:r w:rsidRPr="003439C9">
        <w:rPr>
          <w:rFonts w:ascii="Times New Roman" w:eastAsia="Calibri" w:hAnsi="Times New Roman" w:cs="Times New Roman"/>
          <w:sz w:val="20"/>
          <w:szCs w:val="20"/>
        </w:rPr>
        <w:t xml:space="preserve"> коллектива и профессиональной позиции педагога.</w:t>
      </w:r>
    </w:p>
    <w:p w:rsidR="0033306A" w:rsidRPr="003439C9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39C9">
        <w:rPr>
          <w:rFonts w:ascii="Times New Roman" w:eastAsia="Calibri" w:hAnsi="Times New Roman" w:cs="Times New Roman"/>
          <w:sz w:val="20"/>
          <w:szCs w:val="20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33306A" w:rsidRPr="003439C9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39C9">
        <w:rPr>
          <w:rFonts w:ascii="Times New Roman" w:eastAsia="Calibri" w:hAnsi="Times New Roman" w:cs="Times New Roman"/>
          <w:sz w:val="20"/>
          <w:szCs w:val="20"/>
        </w:rPr>
        <w:t xml:space="preserve">Второй предмет диагностики – это детский коллектив как одно из важнейших условий развития личности обучающегося. Влияние коллектива </w:t>
      </w:r>
      <w:proofErr w:type="spellStart"/>
      <w:r w:rsidRPr="003439C9">
        <w:rPr>
          <w:rFonts w:ascii="Times New Roman" w:eastAsia="Calibri" w:hAnsi="Times New Roman" w:cs="Times New Roman"/>
          <w:sz w:val="20"/>
          <w:szCs w:val="20"/>
        </w:rPr>
        <w:t>наобучающегося</w:t>
      </w:r>
      <w:proofErr w:type="spellEnd"/>
      <w:r w:rsidRPr="003439C9">
        <w:rPr>
          <w:rFonts w:ascii="Times New Roman" w:eastAsia="Calibri" w:hAnsi="Times New Roman" w:cs="Times New Roman"/>
          <w:sz w:val="20"/>
          <w:szCs w:val="20"/>
        </w:rPr>
        <w:t xml:space="preserve"> многоаспектно: за счёт одних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</w:t>
      </w:r>
      <w:proofErr w:type="spellStart"/>
      <w:r w:rsidRPr="003439C9">
        <w:rPr>
          <w:rFonts w:ascii="Times New Roman" w:eastAsia="Calibri" w:hAnsi="Times New Roman" w:cs="Times New Roman"/>
          <w:sz w:val="20"/>
          <w:szCs w:val="20"/>
        </w:rPr>
        <w:t>Лутошкина</w:t>
      </w:r>
      <w:proofErr w:type="spellEnd"/>
      <w:r w:rsidRPr="003439C9">
        <w:rPr>
          <w:rFonts w:ascii="Times New Roman" w:eastAsia="Calibri" w:hAnsi="Times New Roman" w:cs="Times New Roman"/>
          <w:sz w:val="20"/>
          <w:szCs w:val="20"/>
        </w:rPr>
        <w:t xml:space="preserve"> «Какой у нас коллектив»), а </w:t>
      </w:r>
      <w:proofErr w:type="gramStart"/>
      <w:r w:rsidRPr="003439C9">
        <w:rPr>
          <w:rFonts w:ascii="Times New Roman" w:eastAsia="Calibri" w:hAnsi="Times New Roman" w:cs="Times New Roman"/>
          <w:sz w:val="20"/>
          <w:szCs w:val="20"/>
        </w:rPr>
        <w:t>так же</w:t>
      </w:r>
      <w:proofErr w:type="gramEnd"/>
      <w:r w:rsidRPr="003439C9">
        <w:rPr>
          <w:rFonts w:ascii="Times New Roman" w:eastAsia="Calibri" w:hAnsi="Times New Roman" w:cs="Times New Roman"/>
          <w:sz w:val="20"/>
          <w:szCs w:val="20"/>
        </w:rPr>
        <w:t xml:space="preserve"> характер взаимоотношений обучающихся в детском коллективе (методика социометрии).</w:t>
      </w:r>
    </w:p>
    <w:p w:rsidR="0033306A" w:rsidRPr="00794CCE" w:rsidRDefault="0033306A" w:rsidP="00794C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39C9">
        <w:rPr>
          <w:rFonts w:ascii="Times New Roman" w:eastAsia="Calibri" w:hAnsi="Times New Roman" w:cs="Times New Roman"/>
          <w:sz w:val="20"/>
          <w:szCs w:val="20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8E2307" w:rsidRPr="008E2307" w:rsidRDefault="0033306A" w:rsidP="00794C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8E2307">
        <w:rPr>
          <w:rFonts w:ascii="Times New Roman" w:eastAsia="Calibri" w:hAnsi="Times New Roman" w:cs="Times New Roman"/>
          <w:b/>
          <w:bCs/>
          <w:sz w:val="24"/>
        </w:rPr>
        <w:t>Методическое обеспечение образовательной программы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1418"/>
        <w:gridCol w:w="1698"/>
        <w:gridCol w:w="1562"/>
        <w:gridCol w:w="1418"/>
        <w:gridCol w:w="2126"/>
      </w:tblGrid>
      <w:tr w:rsidR="008E2307" w:rsidRPr="00794CCE" w:rsidTr="00794CCE">
        <w:tc>
          <w:tcPr>
            <w:tcW w:w="392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417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Раздел или тема программы</w:t>
            </w:r>
          </w:p>
        </w:tc>
        <w:tc>
          <w:tcPr>
            <w:tcW w:w="141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Формы занятий</w:t>
            </w:r>
          </w:p>
        </w:tc>
        <w:tc>
          <w:tcPr>
            <w:tcW w:w="169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Приёмы и методы организации учебно-воспитательного процесса</w:t>
            </w:r>
          </w:p>
        </w:tc>
        <w:tc>
          <w:tcPr>
            <w:tcW w:w="1562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Дидактический материал</w:t>
            </w:r>
          </w:p>
        </w:tc>
        <w:tc>
          <w:tcPr>
            <w:tcW w:w="141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Техническое оснащение занятий</w:t>
            </w:r>
          </w:p>
        </w:tc>
        <w:tc>
          <w:tcPr>
            <w:tcW w:w="2126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Формы подведения итогов</w:t>
            </w:r>
          </w:p>
        </w:tc>
      </w:tr>
      <w:tr w:rsidR="008E2307" w:rsidRPr="00794CCE" w:rsidTr="00794CCE">
        <w:tc>
          <w:tcPr>
            <w:tcW w:w="392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Введение</w:t>
            </w:r>
          </w:p>
        </w:tc>
        <w:tc>
          <w:tcPr>
            <w:tcW w:w="141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proofErr w:type="spellStart"/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Традици-онные</w:t>
            </w:r>
            <w:proofErr w:type="spellEnd"/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защита творческих проектов, исследование.</w:t>
            </w:r>
          </w:p>
        </w:tc>
        <w:tc>
          <w:tcPr>
            <w:tcW w:w="169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Решение проблемных ситуаций;  диалог.</w:t>
            </w:r>
          </w:p>
        </w:tc>
        <w:tc>
          <w:tcPr>
            <w:tcW w:w="1562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Памятки по созданию и защите проектных и творческих работ. </w:t>
            </w:r>
          </w:p>
        </w:tc>
        <w:tc>
          <w:tcPr>
            <w:tcW w:w="141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Компьютер; проектор.</w:t>
            </w:r>
          </w:p>
        </w:tc>
        <w:tc>
          <w:tcPr>
            <w:tcW w:w="2126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Коллективный анализ работ; презентация творческих работ. </w:t>
            </w:r>
          </w:p>
        </w:tc>
      </w:tr>
      <w:tr w:rsidR="008E2307" w:rsidRPr="00794CCE" w:rsidTr="00794CCE">
        <w:tc>
          <w:tcPr>
            <w:tcW w:w="392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Неживое в природе</w:t>
            </w:r>
          </w:p>
        </w:tc>
        <w:tc>
          <w:tcPr>
            <w:tcW w:w="141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Беседа, диалог; ролевые и деловые игры; экскурсии; игры на школьном дворе; конкурс; дискуссия; акции; викторины</w:t>
            </w:r>
          </w:p>
        </w:tc>
        <w:tc>
          <w:tcPr>
            <w:tcW w:w="169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Групповая, парная работа; наблюдение; дидактические игры; практическая работа; опыт; защита проекта; создание ситуации выбора; работа с атласом – определителем.</w:t>
            </w:r>
          </w:p>
        </w:tc>
        <w:tc>
          <w:tcPr>
            <w:tcW w:w="1562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Фотографии и рисунки по темам; подборка детской экологической литературы; подбор экологических ситуаций; дидактическая игра «Живое и неживое».</w:t>
            </w:r>
          </w:p>
        </w:tc>
        <w:tc>
          <w:tcPr>
            <w:tcW w:w="141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Компьютерный диск «Мир природы»; компьютер, проектор: гномон; приборы для проведения опытов.</w:t>
            </w:r>
          </w:p>
        </w:tc>
        <w:tc>
          <w:tcPr>
            <w:tcW w:w="2126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Рисунки, беседа по рисункам; мини – сочинение; создание моделей из пластилина; конкурс рисунков; стенгазета; создание гербария.</w:t>
            </w:r>
          </w:p>
        </w:tc>
      </w:tr>
      <w:tr w:rsidR="008E2307" w:rsidRPr="00794CCE" w:rsidTr="00794CCE">
        <w:tc>
          <w:tcPr>
            <w:tcW w:w="392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Живое в природе: растения и грибы</w:t>
            </w:r>
          </w:p>
        </w:tc>
        <w:tc>
          <w:tcPr>
            <w:tcW w:w="141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Ролевые и деловые игры; праздники; викторины; экскурсии, практикумы; беседа с элементами дискуссии; конкурсы; создание коллективных проектов.</w:t>
            </w:r>
          </w:p>
        </w:tc>
        <w:tc>
          <w:tcPr>
            <w:tcW w:w="169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Эвристическая беседа; наблюдение, сравнение; составление сказки; работа с атласом – определителем; материал для создания сообщений учащимися.</w:t>
            </w:r>
          </w:p>
        </w:tc>
        <w:tc>
          <w:tcPr>
            <w:tcW w:w="1562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Дидактическая игра «Угадай живое в природе»; фотографии грибов и растений, рисунки;  подборка загадок, кроссвордов по темам.</w:t>
            </w:r>
          </w:p>
        </w:tc>
        <w:tc>
          <w:tcPr>
            <w:tcW w:w="141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Диапроектор; компьютер, мультимедийный проектор; материалы для проведения опытов; дидактическая игра «Угадай грибок».</w:t>
            </w:r>
          </w:p>
        </w:tc>
        <w:tc>
          <w:tcPr>
            <w:tcW w:w="2126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Участие в акциях; создание и защита рисунков по темам;  защита проектных работ; коллективное панно; составление экологических знаков; </w:t>
            </w:r>
            <w:proofErr w:type="spellStart"/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этикетирование</w:t>
            </w:r>
            <w:proofErr w:type="spellEnd"/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растений; написание письма от имени растения; составление описания растения по плану; конкурс сообщений; наблюдение и зарисовка объектов природы; создание памяток; выставка творческих экологических работ учащихся.</w:t>
            </w:r>
          </w:p>
        </w:tc>
      </w:tr>
    </w:tbl>
    <w:p w:rsidR="0033306A" w:rsidRPr="007E777E" w:rsidRDefault="0033306A" w:rsidP="0033306A">
      <w:pPr>
        <w:spacing w:after="0" w:line="240" w:lineRule="auto"/>
        <w:rPr>
          <w:rFonts w:ascii="Times New Roman" w:eastAsia="Calibri" w:hAnsi="Times New Roman" w:cs="Times New Roman"/>
          <w:sz w:val="24"/>
          <w:highlight w:val="yellow"/>
        </w:rPr>
      </w:pPr>
    </w:p>
    <w:p w:rsidR="009D7610" w:rsidRPr="00794CCE" w:rsidRDefault="0033306A" w:rsidP="00794C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9D7610">
        <w:rPr>
          <w:rFonts w:ascii="Times New Roman" w:eastAsia="Calibri" w:hAnsi="Times New Roman" w:cs="Times New Roman"/>
          <w:b/>
          <w:sz w:val="24"/>
        </w:rPr>
        <w:t>Список литературы</w:t>
      </w:r>
    </w:p>
    <w:p w:rsidR="009D7610" w:rsidRDefault="009D7610" w:rsidP="0033306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1</w:t>
      </w:r>
      <w:r w:rsidR="0033306A" w:rsidRPr="009D7610">
        <w:rPr>
          <w:rFonts w:ascii="Times New Roman" w:eastAsia="Calibri" w:hAnsi="Times New Roman" w:cs="Times New Roman"/>
          <w:sz w:val="24"/>
        </w:rPr>
        <w:t xml:space="preserve">. </w:t>
      </w:r>
      <w:r>
        <w:rPr>
          <w:rFonts w:ascii="Times New Roman" w:eastAsia="Calibri" w:hAnsi="Times New Roman" w:cs="Times New Roman"/>
          <w:sz w:val="24"/>
        </w:rPr>
        <w:t>Великан на поляне, или Первые уроки экологической этики/ А. А. Плешаков, А. А. Румянцев. – М.: Просвещение, 2011.</w:t>
      </w:r>
    </w:p>
    <w:p w:rsidR="0033306A" w:rsidRDefault="009D7610" w:rsidP="0033306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2. </w:t>
      </w:r>
      <w:r w:rsidR="0033306A" w:rsidRPr="009D7610">
        <w:rPr>
          <w:rFonts w:ascii="Times New Roman" w:eastAsia="Calibri" w:hAnsi="Times New Roman" w:cs="Times New Roman"/>
          <w:sz w:val="24"/>
        </w:rPr>
        <w:t>Знакомые незнакомцы. Окружающий мир. 2 – 3 классы: кружковая работа; занятия в группах продлённого дня / авт. – сост. Е. М. Елизарова. – Волгоград: Учитель, 2007.</w:t>
      </w:r>
    </w:p>
    <w:p w:rsidR="009D7610" w:rsidRDefault="009D7610" w:rsidP="0033306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3. Плешаков А. А. Атлас-определитель «От земли до неба». – М.: Просвещение, 2013.</w:t>
      </w:r>
    </w:p>
    <w:p w:rsidR="009D7610" w:rsidRPr="009D7610" w:rsidRDefault="009D7610" w:rsidP="0033306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4.Плешаков А. А. Зелёные страницы: книга для учащихся начальных классов. – М.: Просвещение, 1994.</w:t>
      </w:r>
    </w:p>
    <w:p w:rsidR="00C94FBF" w:rsidRDefault="00C94FBF"/>
    <w:sectPr w:rsidR="00C94FBF" w:rsidSect="00247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11F67"/>
    <w:rsid w:val="000C3519"/>
    <w:rsid w:val="001C3BC8"/>
    <w:rsid w:val="001C7AF0"/>
    <w:rsid w:val="0024783B"/>
    <w:rsid w:val="00250DD3"/>
    <w:rsid w:val="00263362"/>
    <w:rsid w:val="00277F48"/>
    <w:rsid w:val="002A0F11"/>
    <w:rsid w:val="002E4BAA"/>
    <w:rsid w:val="0030385C"/>
    <w:rsid w:val="0033242D"/>
    <w:rsid w:val="0033306A"/>
    <w:rsid w:val="003439C9"/>
    <w:rsid w:val="003802CE"/>
    <w:rsid w:val="00384B74"/>
    <w:rsid w:val="003A13E2"/>
    <w:rsid w:val="003C580E"/>
    <w:rsid w:val="0044687A"/>
    <w:rsid w:val="00457695"/>
    <w:rsid w:val="00464948"/>
    <w:rsid w:val="0048324E"/>
    <w:rsid w:val="005427F7"/>
    <w:rsid w:val="00571B96"/>
    <w:rsid w:val="005B0AD2"/>
    <w:rsid w:val="005B2852"/>
    <w:rsid w:val="005F27DC"/>
    <w:rsid w:val="0063301F"/>
    <w:rsid w:val="00640F5B"/>
    <w:rsid w:val="00657EEE"/>
    <w:rsid w:val="00661F87"/>
    <w:rsid w:val="00663DA2"/>
    <w:rsid w:val="00664027"/>
    <w:rsid w:val="006662F7"/>
    <w:rsid w:val="006915B7"/>
    <w:rsid w:val="006D7F03"/>
    <w:rsid w:val="00750F51"/>
    <w:rsid w:val="0077739A"/>
    <w:rsid w:val="00794CCE"/>
    <w:rsid w:val="007E0D11"/>
    <w:rsid w:val="007E777E"/>
    <w:rsid w:val="00811F67"/>
    <w:rsid w:val="008333E0"/>
    <w:rsid w:val="008E2307"/>
    <w:rsid w:val="008F4B09"/>
    <w:rsid w:val="00900813"/>
    <w:rsid w:val="00927340"/>
    <w:rsid w:val="009449A4"/>
    <w:rsid w:val="00951750"/>
    <w:rsid w:val="00987CC4"/>
    <w:rsid w:val="00994599"/>
    <w:rsid w:val="009C48A2"/>
    <w:rsid w:val="009D7610"/>
    <w:rsid w:val="009D7B62"/>
    <w:rsid w:val="009F5CD2"/>
    <w:rsid w:val="00A035DB"/>
    <w:rsid w:val="00A41366"/>
    <w:rsid w:val="00A51522"/>
    <w:rsid w:val="00B07355"/>
    <w:rsid w:val="00B11B37"/>
    <w:rsid w:val="00B43C78"/>
    <w:rsid w:val="00B56942"/>
    <w:rsid w:val="00B9512F"/>
    <w:rsid w:val="00BC6390"/>
    <w:rsid w:val="00BC7BAC"/>
    <w:rsid w:val="00BE1596"/>
    <w:rsid w:val="00BE4ED5"/>
    <w:rsid w:val="00BF133A"/>
    <w:rsid w:val="00C13F9F"/>
    <w:rsid w:val="00C54F47"/>
    <w:rsid w:val="00C9357E"/>
    <w:rsid w:val="00C94FBF"/>
    <w:rsid w:val="00CB604C"/>
    <w:rsid w:val="00D176FE"/>
    <w:rsid w:val="00D52DA6"/>
    <w:rsid w:val="00DB11C1"/>
    <w:rsid w:val="00E20759"/>
    <w:rsid w:val="00E44117"/>
    <w:rsid w:val="00E44190"/>
    <w:rsid w:val="00E44579"/>
    <w:rsid w:val="00F2038B"/>
    <w:rsid w:val="00F52EE8"/>
    <w:rsid w:val="00FC45D8"/>
    <w:rsid w:val="00FF5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82CA8"/>
  <w15:docId w15:val="{364CB6D4-71E2-48FC-9629-D1CA5EBF4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83B"/>
  </w:style>
  <w:style w:type="paragraph" w:styleId="7">
    <w:name w:val="heading 7"/>
    <w:basedOn w:val="a"/>
    <w:next w:val="a"/>
    <w:link w:val="70"/>
    <w:semiHidden/>
    <w:unhideWhenUsed/>
    <w:qFormat/>
    <w:rsid w:val="0033306A"/>
    <w:pPr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33306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3306A"/>
  </w:style>
  <w:style w:type="paragraph" w:styleId="a3">
    <w:name w:val="Normal (Web)"/>
    <w:basedOn w:val="a"/>
    <w:semiHidden/>
    <w:unhideWhenUsed/>
    <w:rsid w:val="0033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30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33306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3330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33306A"/>
    <w:rPr>
      <w:rFonts w:ascii="Calibri" w:eastAsia="Calibri" w:hAnsi="Calibri" w:cs="Times New Roman"/>
    </w:rPr>
  </w:style>
  <w:style w:type="paragraph" w:styleId="a8">
    <w:name w:val="Body Text"/>
    <w:basedOn w:val="a"/>
    <w:link w:val="a9"/>
    <w:semiHidden/>
    <w:unhideWhenUsed/>
    <w:rsid w:val="0033306A"/>
    <w:pPr>
      <w:spacing w:after="0" w:line="240" w:lineRule="auto"/>
      <w:jc w:val="both"/>
    </w:pPr>
    <w:rPr>
      <w:rFonts w:ascii="Courier New" w:eastAsia="Times New Roman" w:hAnsi="Courier New" w:cs="Bookman Old Style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33306A"/>
    <w:rPr>
      <w:rFonts w:ascii="Courier New" w:eastAsia="Times New Roman" w:hAnsi="Courier New" w:cs="Bookman Old Style"/>
      <w:sz w:val="24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33306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3330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3306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330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33306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3330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3306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330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Без интервала Знак"/>
    <w:basedOn w:val="a0"/>
    <w:link w:val="af"/>
    <w:uiPriority w:val="1"/>
    <w:locked/>
    <w:rsid w:val="0033306A"/>
    <w:rPr>
      <w:rFonts w:ascii="Times New Roman" w:hAnsi="Times New Roman" w:cs="Times New Roman"/>
      <w:sz w:val="24"/>
    </w:rPr>
  </w:style>
  <w:style w:type="paragraph" w:styleId="af">
    <w:name w:val="No Spacing"/>
    <w:link w:val="ae"/>
    <w:uiPriority w:val="1"/>
    <w:qFormat/>
    <w:rsid w:val="0033306A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ConsPlusNormal">
    <w:name w:val="ConsPlusNormal"/>
    <w:semiHidden/>
    <w:rsid w:val="003330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3330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59"/>
    <w:rsid w:val="0033306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14</Pages>
  <Words>4670</Words>
  <Characters>26622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oTo</cp:lastModifiedBy>
  <cp:revision>21</cp:revision>
  <dcterms:created xsi:type="dcterms:W3CDTF">2015-10-19T20:15:00Z</dcterms:created>
  <dcterms:modified xsi:type="dcterms:W3CDTF">2024-09-30T13:25:00Z</dcterms:modified>
</cp:coreProperties>
</file>