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Муниципальное бюджетное образовательное учреждение 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дополнительного образования детей «Станция юных натуралистов 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Новооскольского района Белгородской области»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D16C11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D16C11" w:rsidP="00896AC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6C11">
        <w:rPr>
          <w:rFonts w:ascii="Times New Roman" w:hAnsi="Times New Roman" w:cs="Times New Roman"/>
          <w:noProof/>
        </w:rPr>
        <w:drawing>
          <wp:inline distT="0" distB="0" distL="0" distR="0">
            <wp:extent cx="2924175" cy="1628775"/>
            <wp:effectExtent l="0" t="0" r="0" b="0"/>
            <wp:docPr id="2" name="Рисунок 2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Рабочая программа объединения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Лес и человек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для обучающихся 13-15 лет третьего года обучения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Default="00192A3A" w:rsidP="00896AC7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Педагог дополнительного образования</w:t>
      </w:r>
    </w:p>
    <w:p w:rsidR="00192A3A" w:rsidRPr="00192A3A" w:rsidRDefault="004C103C" w:rsidP="00192A3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Задорожный Александр Иванович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16C11" w:rsidRDefault="00D16C11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16C11" w:rsidRPr="00192A3A" w:rsidRDefault="00D16C11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896AC7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2C1211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192A3A">
        <w:rPr>
          <w:rFonts w:ascii="Times New Roman" w:hAnsi="Times New Roman" w:cs="Times New Roman"/>
        </w:rPr>
        <w:t>. Новый Оскол,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20</w:t>
      </w:r>
      <w:r w:rsidR="00C95C5D">
        <w:rPr>
          <w:rFonts w:ascii="Times New Roman" w:hAnsi="Times New Roman" w:cs="Times New Roman"/>
        </w:rPr>
        <w:t>24</w:t>
      </w:r>
      <w:r w:rsidRPr="00192A3A">
        <w:rPr>
          <w:rFonts w:ascii="Times New Roman" w:hAnsi="Times New Roman" w:cs="Times New Roman"/>
        </w:rPr>
        <w:t>год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lastRenderedPageBreak/>
        <w:t>Рабочая программа разработана на основе дополнительной образовательной программы «Лес и человек».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Программа «Лес и человек» экспериментальная, для детей среднего возраста естественно – научной направленности.</w:t>
      </w:r>
    </w:p>
    <w:p w:rsidR="00192A3A" w:rsidRPr="00192A3A" w:rsidRDefault="00192A3A" w:rsidP="00192A3A">
      <w:pPr>
        <w:pStyle w:val="7"/>
        <w:rPr>
          <w:rFonts w:cs="Times New Roman"/>
        </w:rPr>
      </w:pPr>
    </w:p>
    <w:p w:rsidR="00192A3A" w:rsidRPr="00192A3A" w:rsidRDefault="00192A3A" w:rsidP="00192A3A">
      <w:pPr>
        <w:pStyle w:val="7"/>
        <w:rPr>
          <w:rFonts w:cs="Times New Roman"/>
        </w:rPr>
      </w:pPr>
      <w:r w:rsidRPr="00192A3A">
        <w:rPr>
          <w:rFonts w:cs="Times New Roman"/>
        </w:rPr>
        <w:t xml:space="preserve">Автор программы: </w:t>
      </w:r>
      <w:r w:rsidR="004C103C">
        <w:rPr>
          <w:rFonts w:cs="Times New Roman"/>
        </w:rPr>
        <w:t>Задорожный Александр Иванович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92A3A">
        <w:rPr>
          <w:rFonts w:ascii="Times New Roman" w:hAnsi="Times New Roman" w:cs="Times New Roman"/>
          <w:bCs/>
        </w:rPr>
        <w:t xml:space="preserve">Программа рассмотрена на заседании педагогического совета </w:t>
      </w:r>
    </w:p>
    <w:p w:rsidR="00192A3A" w:rsidRPr="00192A3A" w:rsidRDefault="00C95C5D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«30» августа 2024 г., протокол № 4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  <w:bCs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  <w:bCs/>
        </w:rPr>
      </w:pPr>
      <w:r w:rsidRPr="00192A3A">
        <w:rPr>
          <w:rFonts w:ascii="Times New Roman" w:hAnsi="Times New Roman" w:cs="Times New Roman"/>
          <w:bCs/>
        </w:rPr>
        <w:t xml:space="preserve">Рабочая программа рассмотрена на заседании педагогического совета </w:t>
      </w:r>
    </w:p>
    <w:p w:rsidR="00192A3A" w:rsidRPr="00192A3A" w:rsidRDefault="00C95C5D" w:rsidP="00192A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«30» августа 2024 г., протокол № 4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Председатель _________________ </w:t>
      </w:r>
      <w:proofErr w:type="spellStart"/>
      <w:r w:rsidR="004C103C">
        <w:rPr>
          <w:rFonts w:ascii="Times New Roman" w:hAnsi="Times New Roman" w:cs="Times New Roman"/>
        </w:rPr>
        <w:t>Нехаев</w:t>
      </w:r>
      <w:proofErr w:type="spellEnd"/>
      <w:r w:rsidR="004C103C">
        <w:rPr>
          <w:rFonts w:ascii="Times New Roman" w:hAnsi="Times New Roman" w:cs="Times New Roman"/>
        </w:rPr>
        <w:t xml:space="preserve"> Ю.Н.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D16C11" w:rsidRPr="00192A3A" w:rsidRDefault="00D16C11" w:rsidP="00192A3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pStyle w:val="a9"/>
        <w:spacing w:after="0"/>
        <w:ind w:left="0"/>
        <w:jc w:val="center"/>
        <w:rPr>
          <w:b/>
          <w:bCs/>
        </w:rPr>
      </w:pPr>
      <w:r w:rsidRPr="00192A3A">
        <w:rPr>
          <w:b/>
          <w:bCs/>
        </w:rPr>
        <w:lastRenderedPageBreak/>
        <w:t>Пояснительная записка.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  <w:szCs w:val="24"/>
        </w:rPr>
      </w:pPr>
      <w:r w:rsidRPr="00192A3A">
        <w:rPr>
          <w:rFonts w:cs="Times New Roman"/>
          <w:szCs w:val="24"/>
        </w:rPr>
        <w:t xml:space="preserve">Рабочая программа «Лес и человек» третий год обучения разработана на основе авторской дополнительной общеобразовательной общеразвивающей программы «Лес и человек» естественно - научной направленности рассчитана для школьного возраста (13-15 лет). Автор образовательной программы «Лес и человек» </w:t>
      </w:r>
      <w:r w:rsidR="004C103C">
        <w:rPr>
          <w:rFonts w:cs="Times New Roman"/>
          <w:szCs w:val="24"/>
        </w:rPr>
        <w:t>Задорожный А.И.</w:t>
      </w:r>
      <w:r w:rsidRPr="00192A3A">
        <w:rPr>
          <w:rFonts w:cs="Times New Roman"/>
          <w:szCs w:val="24"/>
        </w:rPr>
        <w:t>., программа ут</w:t>
      </w:r>
      <w:r w:rsidR="00C95C5D">
        <w:rPr>
          <w:rFonts w:cs="Times New Roman"/>
          <w:szCs w:val="24"/>
        </w:rPr>
        <w:t>верждена в 2024</w:t>
      </w:r>
      <w:r w:rsidRPr="00192A3A">
        <w:rPr>
          <w:rFonts w:cs="Times New Roman"/>
          <w:szCs w:val="24"/>
        </w:rPr>
        <w:t xml:space="preserve"> году на заседание педагогического совета.</w:t>
      </w:r>
    </w:p>
    <w:p w:rsidR="00192A3A" w:rsidRPr="00192A3A" w:rsidRDefault="00192A3A" w:rsidP="00192A3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</w:rPr>
        <w:t xml:space="preserve">Цель программы– </w:t>
      </w:r>
      <w:r w:rsidRPr="00192A3A">
        <w:rPr>
          <w:rFonts w:ascii="Times New Roman" w:hAnsi="Times New Roman" w:cs="Times New Roman"/>
        </w:rPr>
        <w:t xml:space="preserve">формирование у обучающихся знаний в области </w:t>
      </w:r>
      <w:r w:rsidRPr="00192A3A">
        <w:rPr>
          <w:rFonts w:ascii="Times New Roman" w:hAnsi="Times New Roman" w:cs="Times New Roman"/>
          <w:spacing w:val="-1"/>
        </w:rPr>
        <w:t>лесоведения и лесоводства,</w:t>
      </w:r>
      <w:r w:rsidRPr="00192A3A">
        <w:rPr>
          <w:rFonts w:ascii="Times New Roman" w:hAnsi="Times New Roman" w:cs="Times New Roman"/>
        </w:rPr>
        <w:t xml:space="preserve"> эко</w:t>
      </w:r>
      <w:r w:rsidRPr="00192A3A">
        <w:rPr>
          <w:rFonts w:ascii="Times New Roman" w:hAnsi="Times New Roman" w:cs="Times New Roman"/>
          <w:spacing w:val="-1"/>
        </w:rPr>
        <w:t>логии, охраны природы, а также других раз</w:t>
      </w:r>
      <w:r w:rsidRPr="00192A3A">
        <w:rPr>
          <w:rFonts w:ascii="Times New Roman" w:hAnsi="Times New Roman" w:cs="Times New Roman"/>
        </w:rPr>
        <w:t>делов лесохозяйственной науки и специальных дисциплин, подготовка будущих специалистов лесного хозяйства.</w:t>
      </w:r>
    </w:p>
    <w:p w:rsidR="00192A3A" w:rsidRPr="00192A3A" w:rsidRDefault="00192A3A" w:rsidP="00192A3A">
      <w:pPr>
        <w:pStyle w:val="a9"/>
        <w:spacing w:after="0"/>
        <w:ind w:left="0" w:firstLine="567"/>
      </w:pPr>
      <w:r w:rsidRPr="00192A3A">
        <w:t>Возможность выращивания на малых площадях, доступность проведения наблюдений за ростом и развитием растений в течение круглого года, быстрота получения результатов, возможность использования живых растений на уроках биологии делают цветочно-декоративные растения объектом учебной внеклассной и внешкольной работы с учащимися.</w:t>
      </w:r>
    </w:p>
    <w:p w:rsidR="00192A3A" w:rsidRPr="00192A3A" w:rsidRDefault="00192A3A" w:rsidP="00192A3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bCs/>
        </w:rPr>
        <w:t>Задачи</w:t>
      </w:r>
      <w:r w:rsidRPr="00192A3A">
        <w:rPr>
          <w:rFonts w:ascii="Times New Roman" w:hAnsi="Times New Roman" w:cs="Times New Roman"/>
        </w:rPr>
        <w:t xml:space="preserve"> программы: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1. Обучающие: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ознакомление с разнообразием пород деревьев, кустарников и трав, биологическими и морфологическими особенностями их строения; ознакомление с технологиями выращивания в открытом и защищенном грунте; ознакомление с подготовкой семян и рассады к посеву; ознакомление с защитой растений от вредителей и болезней; вырабатывание навыков по размножению и уходу за растениями.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2. Воспитывающие: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расширение представлений учащихся об окружающем мире; формирование у них художественного вкуса, способности видеть и чувствовать гармонию в природе; приобщение детей к общечеловеческим ценностям; формирование коммуникативных навыков, внимательного и уважительного отношения к людям, стремления к взаимопомощи; воспитание культуры труда и бережного отношения к природе.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3. Развивающие: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формирование у воспитанника способности к самореализации; стимулирование его познавательной и трудовой активности; развитие мышления и творческих способностей учащегося, его фантазии, воображения и изобретательности; выработка у ребенка умения анализировать результаты своей работы, давать им оценку.</w:t>
      </w:r>
    </w:p>
    <w:p w:rsidR="00192A3A" w:rsidRPr="00192A3A" w:rsidRDefault="00192A3A" w:rsidP="00192A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Cs/>
        </w:rPr>
        <w:t>В рамках внедрения интегрированного курса «</w:t>
      </w:r>
      <w:proofErr w:type="spellStart"/>
      <w:r w:rsidRPr="00192A3A">
        <w:rPr>
          <w:rFonts w:ascii="Times New Roman" w:hAnsi="Times New Roman" w:cs="Times New Roman"/>
          <w:bCs/>
        </w:rPr>
        <w:t>Белгородоведение</w:t>
      </w:r>
      <w:proofErr w:type="spellEnd"/>
      <w:r w:rsidRPr="00192A3A">
        <w:rPr>
          <w:rFonts w:ascii="Times New Roman" w:hAnsi="Times New Roman" w:cs="Times New Roman"/>
          <w:bCs/>
        </w:rPr>
        <w:t>», запланированного</w:t>
      </w:r>
      <w:r w:rsidRPr="00192A3A">
        <w:rPr>
          <w:rFonts w:ascii="Times New Roman" w:hAnsi="Times New Roman" w:cs="Times New Roman"/>
        </w:rPr>
        <w:t xml:space="preserve"> на </w:t>
      </w:r>
      <w:r w:rsidRPr="00192A3A">
        <w:rPr>
          <w:rFonts w:ascii="Times New Roman" w:hAnsi="Times New Roman" w:cs="Times New Roman"/>
          <w:bCs/>
        </w:rPr>
        <w:t>2015 -2016 учебный год, при работе объединения необходимо использовать краеведческий компонент на каждом занятии.</w:t>
      </w:r>
    </w:p>
    <w:p w:rsidR="00192A3A" w:rsidRPr="00192A3A" w:rsidRDefault="00192A3A" w:rsidP="00192A3A">
      <w:pPr>
        <w:tabs>
          <w:tab w:val="left" w:pos="0"/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92A3A">
        <w:rPr>
          <w:rFonts w:ascii="Times New Roman" w:hAnsi="Times New Roman" w:cs="Times New Roman"/>
        </w:rPr>
        <w:t>Данная рабочая программа рассчитана на три года обучения, третий год обучения- 144 часа</w:t>
      </w:r>
      <w:r>
        <w:rPr>
          <w:rFonts w:ascii="Times New Roman" w:hAnsi="Times New Roman" w:cs="Times New Roman"/>
        </w:rPr>
        <w:t xml:space="preserve">, в течение которого </w:t>
      </w:r>
      <w:r w:rsidRPr="00192A3A">
        <w:rPr>
          <w:rFonts w:ascii="Times New Roman" w:hAnsi="Times New Roman" w:cs="Times New Roman"/>
        </w:rPr>
        <w:t>учащиеся постепенно и последовательно будут изучать основы данного курса, заниматься практическими занятиями, опытнической и исследовательской работой.</w:t>
      </w:r>
    </w:p>
    <w:p w:rsidR="00192A3A" w:rsidRPr="00192A3A" w:rsidRDefault="00192A3A" w:rsidP="00192A3A">
      <w:pPr>
        <w:pStyle w:val="31"/>
        <w:spacing w:after="0"/>
        <w:ind w:left="0" w:firstLine="283"/>
        <w:jc w:val="both"/>
        <w:rPr>
          <w:sz w:val="24"/>
          <w:szCs w:val="24"/>
        </w:rPr>
      </w:pPr>
      <w:r w:rsidRPr="00192A3A">
        <w:rPr>
          <w:sz w:val="24"/>
          <w:szCs w:val="24"/>
        </w:rPr>
        <w:t>Занятия включают  темы, где учащиеся знакомятся с разнообразием растений леса, их морфологией, экологией,  их биологическими особенностями, приобретают навыки по размножению, выращиванию растений и уходу за ними, по ведению наблюдений за ростом и развитием растений, учатся обобщать итоги проведённой работы. Объектами изучения являются растения леса.</w:t>
      </w:r>
      <w:r w:rsidRPr="00192A3A">
        <w:rPr>
          <w:sz w:val="24"/>
          <w:szCs w:val="24"/>
        </w:rPr>
        <w:br/>
      </w:r>
      <w:r w:rsidRPr="00192A3A">
        <w:rPr>
          <w:sz w:val="24"/>
          <w:szCs w:val="24"/>
        </w:rPr>
        <w:tab/>
        <w:t>В процессе изучения данной программы  предусматриваются различные экскурсии в лесной хозяйство, занимающиеся разведением лесных растений.</w:t>
      </w:r>
    </w:p>
    <w:p w:rsidR="00192A3A" w:rsidRPr="00192A3A" w:rsidRDefault="00192A3A" w:rsidP="00192A3A">
      <w:pPr>
        <w:pStyle w:val="a9"/>
        <w:spacing w:after="0"/>
        <w:ind w:left="0" w:firstLine="283"/>
        <w:jc w:val="both"/>
      </w:pPr>
      <w:r w:rsidRPr="00192A3A">
        <w:t>Итогом работы объединения "Лес и человек" являются участие в конкурсе «Юный лесовод», в научно-практической конференции юных опытников сельского хозяйства в секции, в конкурсе «Исследователи окружающей среды».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В группах занятия проводятся 2 раза в неделю по 2 часа.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В группе – 15 человек.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Программа рассчитана на участие в обучении учащихся разного возраста, т.е. школьников 13-15 лет. </w:t>
      </w:r>
    </w:p>
    <w:p w:rsidR="00192A3A" w:rsidRPr="00192A3A" w:rsidRDefault="00192A3A" w:rsidP="00192A3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Формирование группы происходит в соответствии с уровнем первоначальных умений и навыков по курсу биологии.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lastRenderedPageBreak/>
        <w:t>Содержание программы направлено на формирование тех знаний и умений, которые наиболее необходимы для организации личного хозяйства в данной местности; выращивание и размножение основных видов лесных растений в открытом и защищенном грунте, выращивание декоративных кустарников и умение их использовать в оформлении ландшафта и интерьера.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Особенность программы в том, что формирование сельскохозяйственных знаний и умений рассматривается не как самоцель, а как одно из средств подготовки обучающихся к самостоятельной жизни, их общего развития, формирования таких жизненно важных умений, как принятие решений, умение общаться, работать в коллективе и в дальнейшем открытие собственного дела.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Особое внимание следует уделить формированию трудовых умений. Обучающие должны уметь ставить перед собой цель предстоящей трудовой деятельности, планировать работу, подбирать и готовить инструменты и материалы, усваивать требования к качеству исполнения, практически выполнять намеченный план, осуществляя самоконтроль, оценивать результаты деятельности. В процессе подготовки, выполнения, анализа итогов работы дети должны овладеть основами трудовой культуры, знаниями техники безопасности, работать на своем рабочем месте аккуратно, экономить материалы, беречь время.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Основные принципы реализации программы – обучение конкретной деятельности в ситуациях реальной жизни. Объем теоретических сведений – минимально необходимый для грамотного выполнения практических работ, и формируются эти знания параллельно с трудовыми умениями. Желательно, чтобы в процессе сельскохозяйственной подготовке обучающие расширяли свой кругозор, посещая специализированные выставки, ярмарки, питомники, хозяйства декоративного садоводства, общались с работниками сельского хозяйства и специалистами в этой области.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Учебно-материальную базу можно создать на пришкольном учебно-опытном участке, на котором можно выращивать достаточно разнообразный ассортимент лесных пород растений. Целесообразно воспроизвести структуру местного лесного хозяйства, что позволит максимально приблизить условия обучения к реальной жизни.</w:t>
      </w:r>
    </w:p>
    <w:p w:rsidR="00192A3A" w:rsidRPr="00192A3A" w:rsidRDefault="00192A3A" w:rsidP="00192A3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Для организации занятий необходимо иметь: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кабинет для занятий;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плакаты, литература, наглядные пособия из курса биологии;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- учебный участок, площадью 0,001 – </w:t>
      </w:r>
      <w:smartTag w:uri="urn:schemas-microsoft-com:office:smarttags" w:element="metricconverter">
        <w:smartTagPr>
          <w:attr w:name="ProductID" w:val="0,01 га"/>
        </w:smartTagPr>
        <w:r w:rsidRPr="00192A3A">
          <w:rPr>
            <w:rFonts w:ascii="Times New Roman" w:hAnsi="Times New Roman" w:cs="Times New Roman"/>
          </w:rPr>
          <w:t>0,01 га</w:t>
        </w:r>
      </w:smartTag>
      <w:r w:rsidRPr="00192A3A">
        <w:rPr>
          <w:rFonts w:ascii="Times New Roman" w:hAnsi="Times New Roman" w:cs="Times New Roman"/>
        </w:rPr>
        <w:t>, в зависимости от количества обучающихся, для устройства различных видов оформления;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питомник;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- инвентарь: прививочные и </w:t>
      </w:r>
      <w:proofErr w:type="spellStart"/>
      <w:r w:rsidRPr="00192A3A">
        <w:rPr>
          <w:rFonts w:ascii="Times New Roman" w:hAnsi="Times New Roman" w:cs="Times New Roman"/>
        </w:rPr>
        <w:t>окулировочные</w:t>
      </w:r>
      <w:proofErr w:type="spellEnd"/>
      <w:r w:rsidRPr="00192A3A">
        <w:rPr>
          <w:rFonts w:ascii="Times New Roman" w:hAnsi="Times New Roman" w:cs="Times New Roman"/>
        </w:rPr>
        <w:t xml:space="preserve"> ножи, секаторы, пульверизаторы, садовый инвентарь, горшки, </w:t>
      </w:r>
      <w:proofErr w:type="spellStart"/>
      <w:r w:rsidRPr="00192A3A">
        <w:rPr>
          <w:rFonts w:ascii="Times New Roman" w:hAnsi="Times New Roman" w:cs="Times New Roman"/>
        </w:rPr>
        <w:t>рассадочные</w:t>
      </w:r>
      <w:proofErr w:type="spellEnd"/>
      <w:r w:rsidRPr="00192A3A">
        <w:rPr>
          <w:rFonts w:ascii="Times New Roman" w:hAnsi="Times New Roman" w:cs="Times New Roman"/>
        </w:rPr>
        <w:t xml:space="preserve"> ящики, лейки, шланги, комплекс удобрений и препаратов для борьбы с болезнями и вредителями;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оргтехнику: компьютер, принтер.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192A3A">
        <w:rPr>
          <w:rFonts w:ascii="Times New Roman" w:hAnsi="Times New Roman" w:cs="Times New Roman"/>
          <w:b/>
        </w:rPr>
        <w:t>Ожидаемые результаты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После освоения программы воспитанники должны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u w:val="single"/>
        </w:rPr>
        <w:t>знать:</w:t>
      </w:r>
    </w:p>
    <w:p w:rsidR="00192A3A" w:rsidRPr="00192A3A" w:rsidRDefault="00192A3A" w:rsidP="00C777B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92A3A">
        <w:rPr>
          <w:rFonts w:ascii="Times New Roman" w:hAnsi="Times New Roman" w:cs="Times New Roman"/>
        </w:rPr>
        <w:t xml:space="preserve">- основы лесоведения и лесоводства, основы лесной таксации и способы </w:t>
      </w:r>
      <w:proofErr w:type="spellStart"/>
      <w:r w:rsidRPr="00192A3A">
        <w:rPr>
          <w:rFonts w:ascii="Times New Roman" w:hAnsi="Times New Roman" w:cs="Times New Roman"/>
        </w:rPr>
        <w:t>лесовосстановления</w:t>
      </w:r>
      <w:proofErr w:type="spellEnd"/>
      <w:r w:rsidRPr="00192A3A">
        <w:rPr>
          <w:rFonts w:ascii="Times New Roman" w:hAnsi="Times New Roman" w:cs="Times New Roman"/>
        </w:rPr>
        <w:t>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роль лесных богатств в жизни населения региона;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цели и  задачи школьного лесопитомника;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 xml:space="preserve">- направления деятельности, проблемы и задачи местных предприятий лесного профиля, виды </w:t>
      </w:r>
      <w:proofErr w:type="spellStart"/>
      <w:r w:rsidRPr="00192A3A">
        <w:rPr>
          <w:rFonts w:ascii="Times New Roman" w:hAnsi="Times New Roman" w:cs="Times New Roman"/>
        </w:rPr>
        <w:t>природосберегающих</w:t>
      </w:r>
      <w:proofErr w:type="spellEnd"/>
      <w:r w:rsidRPr="00192A3A">
        <w:rPr>
          <w:rFonts w:ascii="Times New Roman" w:hAnsi="Times New Roman" w:cs="Times New Roman"/>
        </w:rPr>
        <w:t xml:space="preserve"> и </w:t>
      </w:r>
      <w:proofErr w:type="spellStart"/>
      <w:r w:rsidRPr="00192A3A">
        <w:rPr>
          <w:rFonts w:ascii="Times New Roman" w:hAnsi="Times New Roman" w:cs="Times New Roman"/>
        </w:rPr>
        <w:t>лесовоссстанавливающих</w:t>
      </w:r>
      <w:proofErr w:type="spellEnd"/>
      <w:r w:rsidRPr="00192A3A">
        <w:rPr>
          <w:rFonts w:ascii="Times New Roman" w:hAnsi="Times New Roman" w:cs="Times New Roman"/>
        </w:rPr>
        <w:t xml:space="preserve"> технологий;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 способы природоохранной деятельности учащихся;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правила поведения в лесу, правила сбора лекарственных растений, грибов, ягод;</w:t>
      </w:r>
      <w:r w:rsidRPr="00192A3A">
        <w:rPr>
          <w:rFonts w:ascii="Times New Roman" w:hAnsi="Times New Roman" w:cs="Times New Roman"/>
        </w:rPr>
        <w:br/>
        <w:t>- проведение подготовительных и вспомогательных работ по посадке лесных культур, закладки плантаций, питомников;</w:t>
      </w:r>
      <w:r w:rsidRPr="00192A3A">
        <w:rPr>
          <w:rFonts w:ascii="Times New Roman" w:hAnsi="Times New Roman" w:cs="Times New Roman"/>
        </w:rPr>
        <w:br/>
        <w:t>- подготовительные работы при проведении лесозащитных работ;</w:t>
      </w:r>
      <w:r w:rsidRPr="00192A3A">
        <w:rPr>
          <w:rFonts w:ascii="Times New Roman" w:hAnsi="Times New Roman" w:cs="Times New Roman"/>
        </w:rPr>
        <w:br/>
        <w:t>- рубки леса, их виды, заготовка сырья, сортировка, очистка, упаковка;</w:t>
      </w:r>
      <w:r w:rsidRPr="00192A3A">
        <w:rPr>
          <w:rFonts w:ascii="Times New Roman" w:hAnsi="Times New Roman" w:cs="Times New Roman"/>
        </w:rPr>
        <w:br/>
        <w:t>- методы и способы производства леечных культур, основы лесоводства, агротехнику посадки сеянцев и саженцев;</w:t>
      </w:r>
      <w:r w:rsidRPr="00192A3A">
        <w:rPr>
          <w:rFonts w:ascii="Times New Roman" w:hAnsi="Times New Roman" w:cs="Times New Roman"/>
        </w:rPr>
        <w:br/>
        <w:t>- правила и способы посадки посадочного материала к посадке, стандарты на сеянцы древесных и кустарниковых пород, требования к качеству посадки;</w:t>
      </w:r>
      <w:r w:rsidRPr="00192A3A">
        <w:rPr>
          <w:rFonts w:ascii="Times New Roman" w:hAnsi="Times New Roman" w:cs="Times New Roman"/>
        </w:rPr>
        <w:br/>
        <w:t>-  подготовка почвы под лесные культуры, питомники, плантации;</w:t>
      </w:r>
      <w:r w:rsidRPr="00192A3A">
        <w:rPr>
          <w:rFonts w:ascii="Times New Roman" w:hAnsi="Times New Roman" w:cs="Times New Roman"/>
        </w:rPr>
        <w:br/>
        <w:t>- способы минерализации почвы при проведении предупредительных противопожарных работ;</w:t>
      </w:r>
      <w:r w:rsidRPr="00192A3A">
        <w:rPr>
          <w:rFonts w:ascii="Times New Roman" w:hAnsi="Times New Roman" w:cs="Times New Roman"/>
        </w:rPr>
        <w:br/>
        <w:t>- основы почвоведения;</w:t>
      </w:r>
      <w:r w:rsidRPr="00192A3A">
        <w:rPr>
          <w:rFonts w:ascii="Times New Roman" w:hAnsi="Times New Roman" w:cs="Times New Roman"/>
        </w:rPr>
        <w:br/>
        <w:t>- способы и технику прививок хвойных и лиственных пород;</w:t>
      </w:r>
      <w:r w:rsidRPr="00192A3A">
        <w:rPr>
          <w:rFonts w:ascii="Times New Roman" w:hAnsi="Times New Roman" w:cs="Times New Roman"/>
        </w:rPr>
        <w:br/>
      </w:r>
      <w:r w:rsidRPr="00192A3A">
        <w:rPr>
          <w:rFonts w:ascii="Times New Roman" w:hAnsi="Times New Roman" w:cs="Times New Roman"/>
        </w:rPr>
        <w:lastRenderedPageBreak/>
        <w:t>- характеристику ядохимикатов;</w:t>
      </w:r>
      <w:r w:rsidRPr="00192A3A">
        <w:rPr>
          <w:rFonts w:ascii="Times New Roman" w:hAnsi="Times New Roman" w:cs="Times New Roman"/>
        </w:rPr>
        <w:br/>
        <w:t xml:space="preserve">- методы определения пороков древесины, болезней и вредителей леса, защиты от болезней и </w:t>
      </w:r>
      <w:proofErr w:type="spellStart"/>
      <w:r w:rsidRPr="00192A3A">
        <w:rPr>
          <w:rFonts w:ascii="Times New Roman" w:hAnsi="Times New Roman" w:cs="Times New Roman"/>
        </w:rPr>
        <w:t>энтомовредителей</w:t>
      </w:r>
      <w:proofErr w:type="spellEnd"/>
      <w:r w:rsidRPr="00192A3A">
        <w:rPr>
          <w:rFonts w:ascii="Times New Roman" w:hAnsi="Times New Roman" w:cs="Times New Roman"/>
        </w:rPr>
        <w:t>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u w:val="single"/>
        </w:rPr>
        <w:t>уметь: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проводить наблюд</w:t>
      </w:r>
      <w:r w:rsidR="00C777B3">
        <w:rPr>
          <w:rFonts w:ascii="Times New Roman" w:hAnsi="Times New Roman" w:cs="Times New Roman"/>
        </w:rPr>
        <w:t>ения, исследования  в природе;</w:t>
      </w:r>
      <w:r w:rsidRPr="00192A3A">
        <w:rPr>
          <w:rFonts w:ascii="Times New Roman" w:hAnsi="Times New Roman" w:cs="Times New Roman"/>
        </w:rPr>
        <w:t xml:space="preserve"> использовать имеющиеся знания для изучения лесных богатств, обоснования р</w:t>
      </w:r>
      <w:r w:rsidR="00C777B3">
        <w:rPr>
          <w:rFonts w:ascii="Times New Roman" w:hAnsi="Times New Roman" w:cs="Times New Roman"/>
        </w:rPr>
        <w:t>ационального их использования,</w:t>
      </w:r>
      <w:r w:rsidRPr="00192A3A">
        <w:rPr>
          <w:rFonts w:ascii="Times New Roman" w:hAnsi="Times New Roman" w:cs="Times New Roman"/>
        </w:rPr>
        <w:t xml:space="preserve"> распознавать основные породы древесной ра</w:t>
      </w:r>
      <w:r w:rsidR="00C777B3">
        <w:rPr>
          <w:rFonts w:ascii="Times New Roman" w:hAnsi="Times New Roman" w:cs="Times New Roman"/>
        </w:rPr>
        <w:t xml:space="preserve">стительности своей местности; </w:t>
      </w:r>
      <w:r w:rsidRPr="00192A3A">
        <w:rPr>
          <w:rFonts w:ascii="Times New Roman" w:hAnsi="Times New Roman" w:cs="Times New Roman"/>
        </w:rPr>
        <w:t xml:space="preserve"> устанавливать связи между региональными особенностями природы и занятием населения, хозяйственной деятельностью и экологическим состояни</w:t>
      </w:r>
      <w:r w:rsidR="00C777B3">
        <w:rPr>
          <w:rFonts w:ascii="Times New Roman" w:hAnsi="Times New Roman" w:cs="Times New Roman"/>
        </w:rPr>
        <w:t>ем природы;</w:t>
      </w:r>
      <w:r w:rsidRPr="00192A3A">
        <w:rPr>
          <w:rFonts w:ascii="Times New Roman" w:hAnsi="Times New Roman" w:cs="Times New Roman"/>
        </w:rPr>
        <w:t xml:space="preserve"> использовать различные способы природоохранной деятельности для сохранения экологическо</w:t>
      </w:r>
      <w:r w:rsidR="00C777B3">
        <w:rPr>
          <w:rFonts w:ascii="Times New Roman" w:hAnsi="Times New Roman" w:cs="Times New Roman"/>
        </w:rPr>
        <w:t>го равновесия своей местности;</w:t>
      </w:r>
      <w:r w:rsidRPr="00192A3A">
        <w:rPr>
          <w:rFonts w:ascii="Times New Roman" w:hAnsi="Times New Roman" w:cs="Times New Roman"/>
        </w:rPr>
        <w:t xml:space="preserve"> п</w:t>
      </w:r>
      <w:r w:rsidR="00C777B3">
        <w:rPr>
          <w:rFonts w:ascii="Times New Roman" w:hAnsi="Times New Roman" w:cs="Times New Roman"/>
        </w:rPr>
        <w:t>роизводить закладку питомника;</w:t>
      </w:r>
      <w:r w:rsidRPr="00192A3A">
        <w:rPr>
          <w:rFonts w:ascii="Times New Roman" w:hAnsi="Times New Roman" w:cs="Times New Roman"/>
        </w:rPr>
        <w:t xml:space="preserve"> прививать породы деревьев.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  <w:r w:rsidRPr="00192A3A">
        <w:rPr>
          <w:rFonts w:ascii="Times New Roman" w:hAnsi="Times New Roman" w:cs="Times New Roman"/>
          <w:b/>
          <w:u w:val="single"/>
        </w:rPr>
        <w:t xml:space="preserve">обладать: 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  <w:r w:rsidRPr="00192A3A">
        <w:rPr>
          <w:rFonts w:ascii="Times New Roman" w:hAnsi="Times New Roman" w:cs="Times New Roman"/>
          <w:b/>
        </w:rPr>
        <w:t xml:space="preserve">- </w:t>
      </w:r>
      <w:r w:rsidRPr="00192A3A">
        <w:rPr>
          <w:rFonts w:ascii="Times New Roman" w:hAnsi="Times New Roman" w:cs="Times New Roman"/>
        </w:rPr>
        <w:t>устойчивым интересом к данному виду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192A3A">
        <w:rPr>
          <w:rFonts w:ascii="Times New Roman" w:hAnsi="Times New Roman" w:cs="Times New Roman"/>
          <w:b/>
        </w:rPr>
        <w:t>Отслеживание результатов образовательной деятельности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Два раза в год на всех этапах обучения отслеживается личностный рост ребёнка по следующим параметрам: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усвоение знаний по основным этапам программы;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овладение навыками, предусмотренными программой;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формирование коммуникативных качеств, трудолюбия и работоспособности.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Используются следующие методы проверки:</w:t>
      </w:r>
      <w:r w:rsidRPr="00192A3A">
        <w:rPr>
          <w:rFonts w:ascii="Times New Roman" w:hAnsi="Times New Roman" w:cs="Times New Roman"/>
        </w:rPr>
        <w:t xml:space="preserve"> конкурс.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Методы проверки:</w:t>
      </w:r>
      <w:r w:rsidRPr="00192A3A">
        <w:rPr>
          <w:rFonts w:ascii="Times New Roman" w:hAnsi="Times New Roman" w:cs="Times New Roman"/>
        </w:rPr>
        <w:t xml:space="preserve"> наблюдение, анкетирование, опрос, тестирование.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</w:rPr>
        <w:t>Итоговая проверка освоения программы осуществляется в форме конкурса, выставки.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Результаты фиксируются по следующим параметрам: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освоение знаний, умений, навыков по базовым разделам программы;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личностный рост; развитие общительности, работоспособности.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Результаты освоения программы определяются по трём уровням: высокий, средний, низкий.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В результате реализации данной программы формируются, следующие компетенции у ребёнка: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5. Креативная компетенция (</w:t>
      </w:r>
      <w:proofErr w:type="spellStart"/>
      <w:r w:rsidRPr="00192A3A">
        <w:rPr>
          <w:rFonts w:cs="Times New Roman"/>
        </w:rPr>
        <w:t>КрК</w:t>
      </w:r>
      <w:proofErr w:type="spellEnd"/>
      <w:r w:rsidRPr="00192A3A">
        <w:rPr>
          <w:rFonts w:cs="Times New Roman"/>
        </w:rP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517CBC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192A3A">
        <w:rPr>
          <w:rFonts w:cs="Times New Roman"/>
        </w:rPr>
        <w:t>саморегуляцию</w:t>
      </w:r>
      <w:proofErr w:type="spellEnd"/>
      <w:r w:rsidRPr="00192A3A">
        <w:rPr>
          <w:rFonts w:cs="Times New Roman"/>
        </w:rPr>
        <w:t xml:space="preserve"> и </w:t>
      </w:r>
      <w:proofErr w:type="spellStart"/>
      <w:r w:rsidRPr="00192A3A">
        <w:rPr>
          <w:rFonts w:cs="Times New Roman"/>
        </w:rPr>
        <w:t>самоподдержку</w:t>
      </w:r>
      <w:proofErr w:type="spellEnd"/>
      <w:r w:rsidRPr="00192A3A">
        <w:rPr>
          <w:rFonts w:cs="Times New Roman"/>
        </w:rPr>
        <w:t>.</w:t>
      </w:r>
    </w:p>
    <w:p w:rsidR="00192A3A" w:rsidRDefault="00192A3A" w:rsidP="00517C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7CBC" w:rsidRDefault="00517CBC" w:rsidP="00C904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517CBC" w:rsidSect="00C16A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1286" w:rsidRDefault="00C904EE" w:rsidP="000E5B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C777B3">
        <w:rPr>
          <w:rFonts w:ascii="Times New Roman" w:hAnsi="Times New Roman" w:cs="Times New Roman"/>
          <w:b/>
          <w:sz w:val="24"/>
          <w:szCs w:val="24"/>
        </w:rPr>
        <w:t>ематическое планирование третьего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обучения</w:t>
      </w:r>
    </w:p>
    <w:tbl>
      <w:tblPr>
        <w:tblStyle w:val="a5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992"/>
        <w:gridCol w:w="142"/>
        <w:gridCol w:w="5244"/>
        <w:gridCol w:w="1275"/>
        <w:gridCol w:w="567"/>
        <w:gridCol w:w="1135"/>
        <w:gridCol w:w="1417"/>
        <w:gridCol w:w="1241"/>
        <w:gridCol w:w="1241"/>
      </w:tblGrid>
      <w:tr w:rsidR="00C777B3" w:rsidRPr="00960726" w:rsidTr="00C777B3">
        <w:tc>
          <w:tcPr>
            <w:tcW w:w="534" w:type="dxa"/>
            <w:vMerge w:val="restart"/>
          </w:tcPr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3"/>
          </w:tcPr>
          <w:p w:rsidR="00C777B3" w:rsidRPr="00960726" w:rsidRDefault="00C777B3" w:rsidP="00C777B3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C777B3" w:rsidRPr="00960726" w:rsidRDefault="00C777B3" w:rsidP="00C777B3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C777B3" w:rsidRPr="00960726" w:rsidRDefault="00C777B3" w:rsidP="00C777B3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материалы, техническое обеспечение</w:t>
            </w:r>
          </w:p>
        </w:tc>
      </w:tr>
      <w:tr w:rsidR="00C777B3" w:rsidRPr="00960726" w:rsidTr="00C777B3">
        <w:trPr>
          <w:trHeight w:val="1134"/>
        </w:trPr>
        <w:tc>
          <w:tcPr>
            <w:tcW w:w="534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C777B3" w:rsidRPr="00960726" w:rsidRDefault="00C777B3" w:rsidP="00C777B3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1134" w:type="dxa"/>
            <w:gridSpan w:val="2"/>
            <w:textDirection w:val="btLr"/>
          </w:tcPr>
          <w:p w:rsidR="00C777B3" w:rsidRPr="00960726" w:rsidRDefault="00C777B3" w:rsidP="00C777B3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Теоретическая часть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Вводное занятие.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Pr="00960726" w:rsidRDefault="004C103C" w:rsidP="00E001E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</w:t>
            </w:r>
            <w:r w:rsidR="001C66EA">
              <w:rPr>
                <w:rFonts w:cs="Times New Roman"/>
                <w:szCs w:val="24"/>
              </w:rPr>
              <w:t>.09</w:t>
            </w:r>
            <w:r w:rsidR="00C95C5D">
              <w:rPr>
                <w:rFonts w:cs="Times New Roman"/>
                <w:szCs w:val="24"/>
              </w:rPr>
              <w:t>.24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Вводное занятие.</w:t>
            </w:r>
            <w:r w:rsidRPr="00960726">
              <w:rPr>
                <w:rFonts w:cs="Times New Roman"/>
                <w:bCs/>
                <w:szCs w:val="24"/>
              </w:rPr>
              <w:t xml:space="preserve"> Организация работы объединения 3 года обучения. </w:t>
            </w:r>
            <w:r w:rsidRPr="00960726">
              <w:rPr>
                <w:rFonts w:cs="Times New Roman"/>
                <w:szCs w:val="24"/>
              </w:rPr>
              <w:t>Цели и задачи объединения. Техника безопасности.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занятие инструктаж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960726">
              <w:rPr>
                <w:rFonts w:cs="Times New Roman"/>
                <w:szCs w:val="24"/>
              </w:rPr>
              <w:t>ассказ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инструктаж по ТБ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proofErr w:type="spellStart"/>
            <w:r w:rsidRPr="00960726">
              <w:rPr>
                <w:rFonts w:cs="Times New Roman"/>
                <w:b/>
                <w:szCs w:val="24"/>
              </w:rPr>
              <w:t>Лесовосстановление</w:t>
            </w:r>
            <w:proofErr w:type="spellEnd"/>
            <w:r w:rsidRPr="00960726">
              <w:rPr>
                <w:rFonts w:cs="Times New Roman"/>
                <w:b/>
                <w:szCs w:val="24"/>
              </w:rPr>
              <w:t xml:space="preserve"> и лесоразведение. (50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Введение.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Pr="00960726" w:rsidRDefault="004C103C" w:rsidP="00E001E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03</w:t>
            </w:r>
            <w:r w:rsidR="001C66EA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 xml:space="preserve">Определение предмета, его содержание и задачи. Объекты </w:t>
            </w:r>
            <w:proofErr w:type="spellStart"/>
            <w:r w:rsidRPr="00960726">
              <w:rPr>
                <w:rFonts w:cs="Times New Roman"/>
                <w:szCs w:val="24"/>
              </w:rPr>
              <w:t>лесокультурных</w:t>
            </w:r>
            <w:proofErr w:type="spellEnd"/>
            <w:r w:rsidRPr="00960726">
              <w:rPr>
                <w:rFonts w:cs="Times New Roman"/>
                <w:szCs w:val="24"/>
              </w:rPr>
              <w:t xml:space="preserve"> работ.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анализ презентации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Основы лесосеменного дела. (10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</w:t>
            </w:r>
            <w:r w:rsidR="001C66EA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Особенности плодоношения основных лесообразующих пород. Методы и способы определения урожая лесных семян.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любовь к природе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C777B3" w:rsidRPr="00960726" w:rsidRDefault="00C95C5D" w:rsidP="004C103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4C103C">
              <w:rPr>
                <w:rFonts w:cs="Times New Roman"/>
                <w:szCs w:val="24"/>
              </w:rPr>
              <w:t>0</w:t>
            </w:r>
            <w:r w:rsidR="001C66EA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Основные элементы технологии заготовки лесосеменного сырья, его переработки, техника безопасности при заготовке и переработке лесных семян.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C777B3" w:rsidRPr="00960726" w:rsidRDefault="00C95C5D" w:rsidP="004C103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4C103C">
              <w:rPr>
                <w:rFonts w:cs="Times New Roman"/>
                <w:szCs w:val="24"/>
              </w:rPr>
              <w:t>6</w:t>
            </w:r>
            <w:r w:rsidR="001C66EA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Общие понятия о селекции лесных пород, организации лесного семеноводства и закладки лесосеменных объектов.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  <w:r w:rsidR="001C66EA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Хранение плодов, шишек, семян. Технические требования и стандарты на заготавливаемые лесные семена.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  <w:r w:rsidR="001C66EA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Определение по образ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цам семян основных лесообразующих пород.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практиче</w:t>
            </w:r>
            <w:r>
              <w:rPr>
                <w:rFonts w:cs="Times New Roman"/>
                <w:szCs w:val="24"/>
              </w:rPr>
              <w:lastRenderedPageBreak/>
              <w:t>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лекция, </w:t>
            </w:r>
            <w:r>
              <w:rPr>
                <w:rFonts w:cs="Times New Roman"/>
                <w:szCs w:val="24"/>
              </w:rPr>
              <w:lastRenderedPageBreak/>
              <w:t>рассказ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</w:t>
            </w:r>
            <w:r w:rsidRPr="00F15C83">
              <w:rPr>
                <w:rFonts w:cs="Times New Roman"/>
                <w:szCs w:val="24"/>
              </w:rPr>
              <w:lastRenderedPageBreak/>
              <w:t>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ПК, про</w:t>
            </w: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lastRenderedPageBreak/>
              <w:t>Выращивание посадочного материала. (14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  <w:r w:rsidR="001C66EA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iCs/>
                <w:sz w:val="24"/>
                <w:szCs w:val="24"/>
              </w:rPr>
              <w:t>Питомники.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Виды питомников. Посадочный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  <w:r w:rsidR="001C66EA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09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Система обработки почвы в лесных питомниках.Севооборот в питомниках.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01</w:t>
            </w:r>
            <w:r w:rsidR="001C66EA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корневое питание растений. Применение удобрений. Технология выращивания сеянцев. 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</w:t>
            </w:r>
            <w:r w:rsidR="001C66EA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Предпосевная обработка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Виды, способы и схемы посевов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</w:t>
            </w:r>
            <w:r w:rsidR="001C66EA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Выращивание сеянцев в закрытом грунте. Выкопка сеянцев, сортировка, подотчет и увязка в пучки.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3314CD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  <w:r w:rsidR="001C66EA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качества сеянцев. </w:t>
            </w: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Прикопка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, хранение, упаковка и транспортировка сеянцев.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3314CD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r w:rsidR="001C66EA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 занятие</w:t>
            </w: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хозяйством лесного питомника и средствами механизации в натуре.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Производство лесных культур. (24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  <w:r w:rsidR="001C66EA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Искусственное </w:t>
            </w: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лесовосстановление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и лесоразведение. </w:t>
            </w: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Лесокультурная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и </w:t>
            </w: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лесокультурный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фонд.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  <w:r w:rsidR="001C66EA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создания лесных культур и размещение посевных и посадочных мест на </w:t>
            </w: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лесокультурной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площади.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E13CA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17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  <w:r w:rsidR="001C66EA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почвы под лесные культуры. Размещение полос (борозд), площадок.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E13CA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  <w:r w:rsidR="001C66EA">
              <w:rPr>
                <w:rFonts w:cs="Times New Roman"/>
                <w:szCs w:val="24"/>
              </w:rPr>
              <w:t>.1</w:t>
            </w: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Посадочный материал, его подготовка к посадке, время и агротехнические сроки посадки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</w:t>
            </w:r>
            <w:r w:rsidR="001C66EA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Посев леса, условия применения посева, способы и сроки посева, глубина заделки семян, нормы высева, технология производства.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  <w:r w:rsidR="001C66EA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посеву и посадке леса. Виды агротехнических уходов, их цели и условия применения.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  <w:r w:rsidR="001C66EA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Инвентаризация лесных культур, перевод лесных культур в покрытую лесом площадь, списание погибших лесных культур, дополнение лесных культур.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1C66EA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Нормативно-техническая документация на производство лесных культур.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  <w:r w:rsidR="001C66EA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в натуре с объектами </w:t>
            </w: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лесокультурного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275" w:type="dxa"/>
          </w:tcPr>
          <w:p w:rsidR="00C777B3" w:rsidRPr="0053382B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53382B">
              <w:rPr>
                <w:rFonts w:ascii="Times New Roman" w:hAnsi="Times New Roman"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  <w:r w:rsidR="001C66EA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Решение технологических и организационно-технических задач с использованием нормативно-технической документации.</w:t>
            </w:r>
          </w:p>
        </w:tc>
        <w:tc>
          <w:tcPr>
            <w:tcW w:w="1275" w:type="dxa"/>
          </w:tcPr>
          <w:p w:rsidR="00C777B3" w:rsidRPr="0053382B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53382B">
              <w:rPr>
                <w:rFonts w:ascii="Times New Roman" w:hAnsi="Times New Roman"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  <w:r w:rsidR="001C66EA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 выявленных нарушениях производства лесных культур.</w:t>
            </w:r>
          </w:p>
        </w:tc>
        <w:tc>
          <w:tcPr>
            <w:tcW w:w="1275" w:type="dxa"/>
          </w:tcPr>
          <w:p w:rsidR="00C777B3" w:rsidRPr="0053382B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53382B">
              <w:rPr>
                <w:rFonts w:ascii="Times New Roman" w:hAnsi="Times New Roman"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</w:t>
            </w:r>
            <w:r w:rsidR="001C66EA">
              <w:rPr>
                <w:rFonts w:cs="Times New Roman"/>
                <w:szCs w:val="24"/>
              </w:rPr>
              <w:t>.1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приемка и инвентаризация лесных культур на площадях.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Закладка  пробных площадей, учет сеянцев.</w:t>
            </w:r>
          </w:p>
        </w:tc>
        <w:tc>
          <w:tcPr>
            <w:tcW w:w="1275" w:type="dxa"/>
          </w:tcPr>
          <w:p w:rsidR="00C777B3" w:rsidRPr="0053382B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53382B">
              <w:rPr>
                <w:rFonts w:ascii="Times New Roman" w:hAnsi="Times New Roman" w:cs="Times New Roman"/>
                <w:szCs w:val="24"/>
              </w:rPr>
              <w:lastRenderedPageBreak/>
              <w:t>практическая рабо</w:t>
            </w:r>
            <w:r w:rsidRPr="0053382B">
              <w:rPr>
                <w:rFonts w:ascii="Times New Roman" w:hAnsi="Times New Roman" w:cs="Times New Roman"/>
                <w:szCs w:val="24"/>
              </w:rPr>
              <w:lastRenderedPageBreak/>
              <w:t>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lastRenderedPageBreak/>
              <w:t>Механизация лесохозяйственных работ. (20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pacing w:val="-1"/>
                <w:szCs w:val="24"/>
              </w:rPr>
              <w:t>Введение.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C777B3" w:rsidRPr="00960726" w:rsidRDefault="004C103C" w:rsidP="00E001E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03</w:t>
            </w:r>
            <w:r w:rsidR="001C66EA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Значение механизации в лесном хозяйстве. Перспективы развития механизированных лесохозяйственных работ.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лекция,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zCs w:val="24"/>
              </w:rPr>
              <w:t>Тракторная техника.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</w:t>
            </w:r>
            <w:r w:rsidR="001C66EA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Классификация и общее устройство тракторов, основные сборочные единицы, технические характеристики. Применение тракторов в лесохозяйственном производстве.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  <w:r w:rsidR="001C66EA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zCs w:val="24"/>
              </w:rPr>
              <w:t>Технологические машины и оборудование. (6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  <w:r w:rsidR="001C66EA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Почвообрабатывающие машины и оборудование.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  <w:r w:rsidR="001C66EA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Машины и орудия для посева и посадки семян, для лесных питомников, внесения удобрений и химической защиты леса.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  <w:r w:rsidR="001C66EA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pacing w:val="-2"/>
                <w:szCs w:val="24"/>
              </w:rPr>
              <w:t xml:space="preserve">Механизмы для проведения рубок ухода за </w:t>
            </w:r>
            <w:r w:rsidRPr="00960726">
              <w:rPr>
                <w:rFonts w:cs="Times New Roman"/>
                <w:b/>
                <w:iCs/>
                <w:spacing w:val="-2"/>
                <w:szCs w:val="24"/>
              </w:rPr>
              <w:t xml:space="preserve">лесом </w:t>
            </w:r>
            <w:r w:rsidRPr="00960726">
              <w:rPr>
                <w:rFonts w:cs="Times New Roman"/>
                <w:b/>
                <w:bCs/>
                <w:iCs/>
                <w:spacing w:val="-2"/>
                <w:szCs w:val="24"/>
              </w:rPr>
              <w:t xml:space="preserve">и </w:t>
            </w:r>
            <w:proofErr w:type="spellStart"/>
            <w:r w:rsidRPr="00960726">
              <w:rPr>
                <w:rFonts w:cs="Times New Roman"/>
                <w:b/>
                <w:iCs/>
                <w:spacing w:val="-2"/>
                <w:szCs w:val="24"/>
              </w:rPr>
              <w:t>лесокультурны</w:t>
            </w:r>
            <w:r>
              <w:rPr>
                <w:rFonts w:cs="Times New Roman"/>
                <w:b/>
                <w:iCs/>
                <w:spacing w:val="-2"/>
                <w:szCs w:val="24"/>
              </w:rPr>
              <w:t>х</w:t>
            </w:r>
            <w:r w:rsidRPr="00960726">
              <w:rPr>
                <w:rFonts w:cs="Times New Roman"/>
                <w:b/>
                <w:bCs/>
                <w:iCs/>
                <w:szCs w:val="24"/>
              </w:rPr>
              <w:t>работ</w:t>
            </w:r>
            <w:proofErr w:type="spellEnd"/>
            <w:r w:rsidRPr="00960726">
              <w:rPr>
                <w:rFonts w:cs="Times New Roman"/>
                <w:b/>
                <w:bCs/>
                <w:iCs/>
                <w:szCs w:val="24"/>
              </w:rPr>
              <w:t>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  <w:r w:rsidR="001C66EA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для рубок ухода за лесом. Классификация </w:t>
            </w: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бензиномоторных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пил и </w:t>
            </w: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мотокусторезов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34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  <w:r w:rsidR="001C66EA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zCs w:val="24"/>
              </w:rPr>
              <w:t>Машины и оборудование для тушения лесных пожаров.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</w:t>
            </w:r>
            <w:r w:rsidR="001C66EA">
              <w:rPr>
                <w:rFonts w:cs="Times New Roman"/>
                <w:szCs w:val="24"/>
              </w:rPr>
              <w:t>.01</w:t>
            </w:r>
            <w:r w:rsidR="0080715C">
              <w:rPr>
                <w:rFonts w:cs="Times New Roman"/>
                <w:szCs w:val="24"/>
              </w:rPr>
              <w:t>.25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Лесопожарные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агрегаты и орудия. Оборудование для тушения лесных пожаров.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  <w:r w:rsidR="001C66EA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Побочное пользование (12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Введение</w:t>
            </w:r>
            <w:r w:rsidRPr="00960726">
              <w:rPr>
                <w:rFonts w:cs="Times New Roman"/>
                <w:szCs w:val="24"/>
              </w:rPr>
              <w:t xml:space="preserve">. </w:t>
            </w:r>
            <w:r w:rsidRPr="00960726">
              <w:rPr>
                <w:rFonts w:cs="Times New Roman"/>
                <w:b/>
                <w:szCs w:val="24"/>
              </w:rPr>
              <w:t>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37</w:t>
            </w:r>
          </w:p>
        </w:tc>
        <w:tc>
          <w:tcPr>
            <w:tcW w:w="1134" w:type="dxa"/>
          </w:tcPr>
          <w:p w:rsidR="00C777B3" w:rsidRPr="00960726" w:rsidRDefault="004C103C" w:rsidP="00E001E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  <w:r w:rsidR="001C66EA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Задача предмета и его содержание. Общие сведения о видах побочных пользований в лесу, номенклатуре и запасах второстепенных ресурсов и продуктов побочного лесопользования.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Характеристика основных видов побочных пользований в лесу, второстепенных лесных ресурсов и продуктов побочного пользования</w:t>
            </w:r>
            <w:r w:rsidRPr="00960726">
              <w:rPr>
                <w:rFonts w:cs="Times New Roman"/>
                <w:szCs w:val="24"/>
              </w:rPr>
              <w:t xml:space="preserve">. </w:t>
            </w:r>
            <w:r w:rsidRPr="00960726">
              <w:rPr>
                <w:rFonts w:cs="Times New Roman"/>
                <w:b/>
                <w:szCs w:val="24"/>
              </w:rPr>
              <w:t>(6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38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  <w:r w:rsidR="001C66EA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побочного пользования и сроки.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39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  <w:r w:rsidR="001C66EA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Виды побочных видов лесопользовании: сенокошение, пастьба скота, постоянное и временное сельскохозяйственное пользование, сбор грибов и ягод, использование плодов и ягод дикорастущих растений и др.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1134" w:type="dxa"/>
          </w:tcPr>
          <w:p w:rsidR="00C777B3" w:rsidRPr="00960726" w:rsidRDefault="004C103C" w:rsidP="001C66E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  <w:r w:rsidR="001C66EA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видами побочных </w:t>
            </w:r>
            <w:proofErr w:type="spellStart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лесопользований</w:t>
            </w:r>
            <w:proofErr w:type="spellEnd"/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лесхоза.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Определение запасов основных видов второстепенных лесных ресурсов и продуктов побочного лесопользования.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  <w:r w:rsidR="001C66EA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Определение запасов пищевых продуктов и ле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карственных растений: на учетных площадках, по модельным экземплярам, по проективному покрытию.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в</w:t>
            </w:r>
            <w:r w:rsidRPr="00960726">
              <w:rPr>
                <w:rFonts w:cs="Times New Roman"/>
                <w:szCs w:val="24"/>
              </w:rPr>
              <w:t>нима</w:t>
            </w:r>
            <w:r w:rsidRPr="00960726">
              <w:rPr>
                <w:rFonts w:cs="Times New Roman"/>
                <w:szCs w:val="24"/>
              </w:rPr>
              <w:lastRenderedPageBreak/>
              <w:t>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ПК, про</w:t>
            </w: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42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03</w:t>
            </w:r>
            <w:r w:rsidR="001C66EA">
              <w:rPr>
                <w:rFonts w:cs="Times New Roman"/>
                <w:szCs w:val="24"/>
              </w:rPr>
              <w:t>.0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Решение задач по определению запасов основных видов второстепенных лесных ресурсов и продуктов побочного пользования.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Основы экономических знаний (24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pacing w:val="-1"/>
                <w:szCs w:val="24"/>
              </w:rPr>
              <w:t>Введение.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43</w:t>
            </w:r>
          </w:p>
        </w:tc>
        <w:tc>
          <w:tcPr>
            <w:tcW w:w="1134" w:type="dxa"/>
          </w:tcPr>
          <w:p w:rsidR="00C777B3" w:rsidRPr="00960726" w:rsidRDefault="0080715C" w:rsidP="00E001E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4C103C">
              <w:rPr>
                <w:rFonts w:cs="Times New Roman"/>
                <w:szCs w:val="24"/>
              </w:rPr>
              <w:t>4</w:t>
            </w:r>
            <w:r w:rsidR="001C66EA">
              <w:rPr>
                <w:rFonts w:cs="Times New Roman"/>
                <w:szCs w:val="24"/>
              </w:rPr>
              <w:t>.0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Роль и сущность экономического образования в подготовке лесников. Содержание предмета, его связь с другими дисциплинами. Экономические реформы в хозяйстве страны.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  <w:iCs/>
                <w:szCs w:val="24"/>
              </w:rPr>
              <w:t xml:space="preserve">Организация управления лесами, их охраной </w:t>
            </w:r>
            <w:r w:rsidRPr="00960726">
              <w:rPr>
                <w:rFonts w:cs="Times New Roman"/>
                <w:b/>
                <w:iCs/>
                <w:szCs w:val="24"/>
              </w:rPr>
              <w:t xml:space="preserve">и </w:t>
            </w:r>
            <w:r w:rsidRPr="00960726">
              <w:rPr>
                <w:rFonts w:cs="Times New Roman"/>
                <w:b/>
                <w:bCs/>
                <w:iCs/>
                <w:szCs w:val="24"/>
              </w:rPr>
              <w:t>защитой.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44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  <w:r w:rsidR="001C66EA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Реформа управления лесами, органы управления лесным хозяйством,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их права и обязанности, формы собственности на леса.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45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  <w:r w:rsidR="001C66EA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учета лесного фонда и отчуждения земель лесного фонда.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внимательность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Экономические основы лесохозяйственного производства. (8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46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  <w:r w:rsidR="001C66EA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Рыночная система экономических отношений, ее сущность, основные элементы.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47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1C66EA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Состав себестоимости продукции (ус</w:t>
            </w:r>
            <w:r w:rsidRPr="009607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луг, работ). Механизм формирования цен с учетом спроса и предложения.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48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  <w:r w:rsidR="001C66EA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Аренда лесных ресурсов, принципы арендных отношений, элементы аренды.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49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  <w:r w:rsidR="001C66EA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организации, условия их деятельности в рыночной экономике. Аренда и выкуп государственного имущества.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Организация производства, труда, заработной платы в лесном хозяйстве. (6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03</w:t>
            </w:r>
            <w:r w:rsidR="001C66EA">
              <w:rPr>
                <w:rFonts w:cs="Times New Roman"/>
                <w:szCs w:val="24"/>
              </w:rPr>
              <w:t>.0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труда. Производительность труда в лесном хозяйстве. Формы организации труда.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51</w:t>
            </w:r>
          </w:p>
        </w:tc>
        <w:tc>
          <w:tcPr>
            <w:tcW w:w="1134" w:type="dxa"/>
          </w:tcPr>
          <w:p w:rsidR="00C777B3" w:rsidRPr="00960726" w:rsidRDefault="004C103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04</w:t>
            </w:r>
            <w:r w:rsidR="001C66EA">
              <w:rPr>
                <w:rFonts w:cs="Times New Roman"/>
                <w:szCs w:val="24"/>
              </w:rPr>
              <w:t>.0</w:t>
            </w:r>
            <w:r w:rsidR="0080715C"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использования машин и механизмов. Состав лесохозяйственного производства.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52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Организация лесохозяй</w:t>
            </w:r>
            <w:r w:rsidRPr="009607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ственных и </w:t>
            </w:r>
            <w:proofErr w:type="spellStart"/>
            <w:r w:rsidRPr="009607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лесокультурных</w:t>
            </w:r>
            <w:proofErr w:type="spellEnd"/>
            <w:r w:rsidRPr="009607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работ, мероприятия по охране и защите леса.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iCs/>
                <w:szCs w:val="24"/>
              </w:rPr>
              <w:t>Организация учета в лесном хозяйстве.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</w:t>
            </w:r>
          </w:p>
        </w:tc>
        <w:tc>
          <w:tcPr>
            <w:tcW w:w="1134" w:type="dxa"/>
          </w:tcPr>
          <w:p w:rsidR="00C777B3" w:rsidRPr="00960726" w:rsidRDefault="00EF599C" w:rsidP="000B7CFF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Роль учета в хозяйственной деятельности и управлении лесами. Виды учета.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54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Объекты учета в лесничествах. Учет материальных средств и лесного дохода. Отчетность лесничества.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027BB2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Основы трудового законодательства. (14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55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Введение.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Трудовой кодекс РФ - составляющая часть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56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начала трудового законодательства.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Цели и задачи трудового законодательства.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57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Трудовой договор.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Понятие трудового договора. Содержание трудового договора.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Pr="00960726"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  <w:r w:rsidR="001C66EA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Рабочее время и время отдыха.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Понятие рабочего времени.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503D8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Pr="00960726"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01</w:t>
            </w:r>
            <w:r w:rsidR="001C66EA">
              <w:rPr>
                <w:rFonts w:cs="Times New Roman"/>
                <w:szCs w:val="24"/>
              </w:rPr>
              <w:t>.0</w:t>
            </w:r>
            <w:r w:rsidR="0080715C"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3"/>
                <w:sz w:val="24"/>
                <w:szCs w:val="24"/>
              </w:rPr>
              <w:t>Гарантии и компенсации.</w:t>
            </w:r>
            <w:r w:rsidRPr="009607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Понятие гарантий и компенсаций.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503D8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</w:t>
            </w:r>
            <w:r w:rsidR="001C66EA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>Трудовой распорядок. Дисциплина труда.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61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</w:t>
            </w:r>
            <w:r w:rsidR="001C66EA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>Материальная ответственность сторон.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szCs w:val="24"/>
              </w:rPr>
              <w:t>Охрана труда. (20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62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  <w:r w:rsidR="001C66EA"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Введение.</w:t>
            </w:r>
            <w:r w:rsidRPr="0096072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Охрана труда, ее составляющие части. Со</w:t>
            </w:r>
            <w:r w:rsidRPr="0096072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lastRenderedPageBreak/>
              <w:t>здание безопасных, здоро</w:t>
            </w:r>
            <w:r w:rsidRPr="009607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вых условий труда. Связь предмета с другими дисциплинами.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в</w:t>
            </w:r>
            <w:r w:rsidRPr="00960726">
              <w:rPr>
                <w:rFonts w:cs="Times New Roman"/>
                <w:szCs w:val="24"/>
              </w:rPr>
              <w:t>нима</w:t>
            </w:r>
            <w:r w:rsidRPr="00960726">
              <w:rPr>
                <w:rFonts w:cs="Times New Roman"/>
                <w:szCs w:val="24"/>
              </w:rPr>
              <w:lastRenderedPageBreak/>
              <w:t>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ПК, про</w:t>
            </w: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63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r w:rsidR="001C66EA"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>Законодательство об охране труда.</w:t>
            </w:r>
            <w:r w:rsidRPr="009607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Вопросы охраны труда в Конституции Российской Федерации.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64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  <w:r w:rsidR="00B72DE1"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>Основы охраны труда.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Безопасность труда в лесном хозяйстве.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D851A8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65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  <w:r w:rsidR="00B72DE1"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Производственная санитария и гигиена труда.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санитарно-гигиенические факторы производственных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66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  <w:r w:rsidR="00B72DE1">
              <w:rPr>
                <w:rFonts w:cs="Times New Roman"/>
                <w:szCs w:val="24"/>
              </w:rPr>
              <w:t>.04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Производственный травматизм и его профилактика.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Понятие о производственном травматизме.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67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  <w:r w:rsidR="00B72DE1">
              <w:rPr>
                <w:rFonts w:cs="Times New Roman"/>
                <w:szCs w:val="24"/>
              </w:rPr>
              <w:t>.0</w:t>
            </w: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Инструктажи и обучение по охране труда.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68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</w:t>
            </w:r>
            <w:r w:rsidR="00B72DE1">
              <w:rPr>
                <w:rFonts w:cs="Times New Roman"/>
                <w:szCs w:val="24"/>
              </w:rPr>
              <w:t>.0</w:t>
            </w:r>
            <w:r w:rsidR="0080715C">
              <w:rPr>
                <w:rFonts w:cs="Times New Roman"/>
                <w:szCs w:val="24"/>
              </w:rPr>
              <w:t>5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iCs/>
                <w:sz w:val="24"/>
                <w:szCs w:val="24"/>
              </w:rPr>
              <w:t>Оказание первой медицинской помощи.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Первая помощь пострадавшим при несчастных случаях.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69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</w:t>
            </w:r>
            <w:r w:rsidR="00B72DE1">
              <w:rPr>
                <w:rFonts w:cs="Times New Roman"/>
                <w:szCs w:val="24"/>
              </w:rPr>
              <w:t>.05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Средства оказания первой помощи. Медицинская аптечка. Первая помощь при засорении глаз, растяжении связок, вывихах, переломах, ушибах, укусах насекомых и др.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7B0C6C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  <w:r w:rsidR="00B72DE1">
              <w:rPr>
                <w:rFonts w:cs="Times New Roman"/>
                <w:szCs w:val="24"/>
              </w:rPr>
              <w:t>.05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Оказание помощи при шоке, обмороках, потере сознания, тепловом и солнечном ударах, ожоге и обморожении, отравлениях, укусах насекомых и змей.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7B0C6C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7626ED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626ED">
              <w:rPr>
                <w:rFonts w:cs="Times New Roman"/>
                <w:szCs w:val="24"/>
              </w:rPr>
              <w:t>71</w:t>
            </w:r>
          </w:p>
        </w:tc>
        <w:tc>
          <w:tcPr>
            <w:tcW w:w="1134" w:type="dxa"/>
          </w:tcPr>
          <w:p w:rsidR="00C777B3" w:rsidRPr="00960726" w:rsidRDefault="00EF599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  <w:r w:rsidR="00B72DE1">
              <w:rPr>
                <w:rFonts w:cs="Times New Roman"/>
                <w:szCs w:val="24"/>
              </w:rPr>
              <w:t>.05</w:t>
            </w: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Практическое занятие: </w:t>
            </w: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Отработка приемов оказания первой помощи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b/>
                <w:bCs/>
              </w:rPr>
              <w:t xml:space="preserve">Итоговое занятие. (2 ч.) 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7626ED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626ED">
              <w:rPr>
                <w:rFonts w:cs="Times New Roman"/>
                <w:szCs w:val="24"/>
              </w:rPr>
              <w:t>72</w:t>
            </w:r>
          </w:p>
        </w:tc>
        <w:tc>
          <w:tcPr>
            <w:tcW w:w="1134" w:type="dxa"/>
          </w:tcPr>
          <w:p w:rsidR="00C777B3" w:rsidRPr="00960726" w:rsidRDefault="00EF599C" w:rsidP="00E001E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  <w:r w:rsidR="00B72DE1">
              <w:rPr>
                <w:rFonts w:cs="Times New Roman"/>
                <w:szCs w:val="24"/>
              </w:rPr>
              <w:t>.05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C777B3" w:rsidRDefault="00C777B3" w:rsidP="00C777B3">
            <w:pPr>
              <w:pStyle w:val="21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B3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 работы объединения.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C777B3" w:rsidRDefault="0082305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C777B3" w:rsidRDefault="00C777B3" w:rsidP="00C777B3">
            <w:pPr>
              <w:pStyle w:val="21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B3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gridSpan w:val="2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144</w:t>
            </w:r>
          </w:p>
        </w:tc>
        <w:tc>
          <w:tcPr>
            <w:tcW w:w="1135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</w:tbl>
    <w:p w:rsidR="00517CBC" w:rsidRDefault="00517CBC" w:rsidP="00823059">
      <w:pPr>
        <w:shd w:val="clear" w:color="auto" w:fill="FFFFFF"/>
        <w:spacing w:after="0"/>
        <w:rPr>
          <w:rFonts w:ascii="Times New Roman" w:hAnsi="Times New Roman"/>
          <w:b/>
          <w:spacing w:val="-5"/>
          <w:sz w:val="24"/>
          <w:szCs w:val="24"/>
        </w:rPr>
        <w:sectPr w:rsidR="00517CBC" w:rsidSect="00517C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программы 3 года обучения.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1. Вводное занятие. (2 ч.)</w:t>
      </w:r>
      <w:r w:rsidRPr="00C777B3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Организация работы объединения 3 года обучения.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Цели и задачи объединения. Техника безопасности.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Лесовосстановление</w:t>
      </w:r>
      <w:proofErr w:type="spellEnd"/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 xml:space="preserve"> и лесоразведение. (50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2.1. Введение. (2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предмета, его содержание и задачи. Необходимость проведения искусственного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лесовосстановления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и лесоразведения. Объекты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лесокультурных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работ. Задачи развития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лесокультурного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производства в свете современных требований.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2.2. Основы лесосеменного дела. (10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Особенности плодоношения основных лесообразующих пород. Методы и способы определения урожая лесных семян. Лесосеменное районирование. Основные элементы технологии заготовки лесосеменного сырья, его переработки, техника безопасности при заготовке и переработке лесных семян. Общие понятия о селекции лесных пород, организации лесного семеноводства и закладки лесосеменных объектов. Хранение плодов, шишек, семян. Технические требования и стандарты на заготавливаемые лесные семена. Переработка лесных семян.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Определение по образцам семян основных лесообразующих пород.</w:t>
      </w:r>
    </w:p>
    <w:p w:rsidR="00C777B3" w:rsidRPr="00C777B3" w:rsidRDefault="00C777B3" w:rsidP="00C777B3">
      <w:pPr>
        <w:shd w:val="clear" w:color="auto" w:fill="FFFFFF"/>
        <w:tabs>
          <w:tab w:val="left" w:pos="5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2.3. Выращивание посадочного материала. (14 ч.) </w:t>
      </w:r>
      <w:r w:rsidRPr="00C777B3">
        <w:rPr>
          <w:rFonts w:ascii="Times New Roman" w:eastAsia="Times New Roman" w:hAnsi="Times New Roman" w:cs="Times New Roman"/>
          <w:iCs/>
          <w:sz w:val="24"/>
          <w:szCs w:val="24"/>
        </w:rPr>
        <w:t>Питомники.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Виды питомников. Посадочный материал (сеянцы, саженцы, черенки), выращиваемый в питомниках и его назначение. Основные хозяйственные части (отделения питомника). Система обработки почвы в лесных питомниках. Севооборот в питомниках. Развитие и корневое питание растений. Применение удобрений. Технология выращивания сеянцев.  Предпосевная обработка семян. Виды, способы и схемы посевов. Сроки посева, глубина заделки семян и норма высева. Уход за посевами до и после появления всходов. Выращивание сеянцев в закрытом грунте. Выкопка сеянцев, сортировка, подотчет и увязка в пучки. Показатели качества сеянцев.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Прикопка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>, хранение, упаковка и транспортировка сеянцев. Техническая приемка работ, ГОСТы на готовую продукцию. Организация работы в лесных питомниках.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хозяйством лесного питомника и средствами механизации в натуре. Решение задач по технологии и организации работ в лесном питомнике.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2.4. Производство лесных культур. (24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Искусственное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лесовосстановление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и лесоразведение.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Лесокультурная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площадь и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лесокультурный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фонд. Способы создания лесных культур и размещение посевных и посадочных мест на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лесокультурной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площади. Понятие о типе лесных культур. Подготовка почвы под лесные культуры. Размещение полос (борозд), площадок. Учет, приемка и контроль за качеством подготовки почвы. Посадочный материал, его подготовка к посадке, время и агротехнические сроки посадки, технология механизированной посадки, агротехнические требования к производству работ по посадке культур. Посев леса, условия применения посева, способы и сроки посева, глубина заделки семян, нормы высева, технология производства. Организация работ по посеву и посадке леса. Виды агротехнических уходов, их цели и условия применения. Количество и продолжительность уходов. Инвентаризация лесных культур, перевод лесных культур в покрытую лесом площадь, списание погибших лесных культур, дополнение лесных культур. Нормативно-техническая документация на производство лесных культур. Содействие естественному возобновлению леса, способы его производства, отражение в документации, учет при инвентаризации и оценке его эффективности.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Ознакомление в натуре с объектами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лесокультурного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производства.  Решение технологических и организационно-технических задач с использованием нормативно-технической документации. Составление документов о выявленных нарушениях произ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lastRenderedPageBreak/>
        <w:t>водства лесных культур. Техническая приемка и инвентаризация лесных культур на площадях. Закладка  пробных площадей, учет сеянцев.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3. Механизация лесохозяйственных работ. (20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 xml:space="preserve">3.1. Введение. (2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Значение механизации в лесном хозяйстве. Перспективы развития механизированных лесохозяйственных работ.</w:t>
      </w:r>
    </w:p>
    <w:p w:rsidR="00C777B3" w:rsidRPr="00C777B3" w:rsidRDefault="00C777B3" w:rsidP="00C777B3">
      <w:pPr>
        <w:shd w:val="clear" w:color="auto" w:fill="FFFFFF"/>
        <w:tabs>
          <w:tab w:val="left" w:pos="5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3.2. Тракторная техника. (4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Классификация и общее устройство тракторов, основные сборочные единицы, технические характеристики. Применение тракторов в лесохозяйственном производстве.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оборудованием.</w:t>
      </w:r>
    </w:p>
    <w:p w:rsidR="00C777B3" w:rsidRPr="00C777B3" w:rsidRDefault="00C777B3" w:rsidP="00C777B3">
      <w:pPr>
        <w:shd w:val="clear" w:color="auto" w:fill="FFFFFF"/>
        <w:tabs>
          <w:tab w:val="left" w:pos="5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3.3. Технологические машины и оборудование. (6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Почвообрабатывающие машины и оборудование, машины и орудия для посева и посадки семян, для лесных питомников, внесения удобрений и химической защиты леса.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оборудованием.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3.4. Механизмы для проведения рубок ухода за </w:t>
      </w:r>
      <w:r w:rsidRPr="00C777B3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</w:rPr>
        <w:t xml:space="preserve">лесом </w:t>
      </w:r>
      <w:r w:rsidRPr="00C777B3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и </w:t>
      </w:r>
      <w:proofErr w:type="spellStart"/>
      <w:r w:rsidRPr="00C777B3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</w:rPr>
        <w:t>лесокультурны</w:t>
      </w: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работ</w:t>
      </w:r>
      <w:proofErr w:type="spellEnd"/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(4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Машины и механизмы для рубок ухода за лесом. Классификация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бензиномоторных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пил и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мотокусторезов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>, технические характеристики, принцип работы, основные узлы и их назначение. Применение средств малой механизации.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оборудованием.</w:t>
      </w:r>
    </w:p>
    <w:p w:rsidR="00C777B3" w:rsidRPr="00C777B3" w:rsidRDefault="00C777B3" w:rsidP="00C777B3">
      <w:pPr>
        <w:shd w:val="clear" w:color="auto" w:fill="FFFFFF"/>
        <w:tabs>
          <w:tab w:val="left" w:pos="6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3.5. Машины и оборудование для тушения лесных пожаров. (4 ч.)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Лесопожарные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агрегаты и орудия. Оборудование для тушения лесных пожаров.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Ознакомление с оборудованием.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4. Побочное пользование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4.1. Введение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 xml:space="preserve">(2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Задача предмета и его содержание. Общие сведения о видах побочных пользований в лесу, номенклатуре и запасах второстепенных ресурсов и продуктов побочного лесопользования.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4.2. Характеристика основных видов побочных пользований в лесу, второстепенных лесных ресурсов и продуктов побочного пользования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(6 ч.)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Принципы организации побочного пользования и сроки. Виды побочных видов лесопользовании: сенокошение, пастьба скота, постоянное и временное сельскохозяйственное пользование, сбор грибов и ягод, использование плодов и ягод дикорастущих растений и др. Порядок выдачи и оформления разрешительных документов на побочное пользование в лесу.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Ознакомление с видами побочных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лесопользований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базового лесхоза.</w:t>
      </w:r>
    </w:p>
    <w:p w:rsidR="00C777B3" w:rsidRPr="00C777B3" w:rsidRDefault="00C777B3" w:rsidP="00C7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 xml:space="preserve">4.3. Определение запасов основных видов второстепенных лесных ресурсов и продуктов побочного лесопользования. (4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запасов пищевых продуктов и лекарственных растений: на учетных площадках, по модельным экземплярам, по проективному покрытию. Определение запасов грибов. Определение запасов древесных соков. Оценка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медопродуктивности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естественных угодий. Оценка угодий для выпаса скота. Оценка сенокосных угодий.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Решение задач по определению запасов основных видов второстепенных лесных ресурсов и продуктов побочного пользования.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5. Основы экономических знаний.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 xml:space="preserve">5.1. Введение. (2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Роль и сущность экономического образования в подготовке лесников. Содержание предмета, его связь с другими дисциплинами. Экономические реформы в хозяйстве страны.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 xml:space="preserve">5.2. Организация управления лесами, их охраной </w:t>
      </w: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и </w:t>
      </w: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защитой. (4 ч.) </w:t>
      </w:r>
      <w:r w:rsidRPr="00C777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Реформа управления лесами, органы управления лесным хозяйством,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их права и обязанности, формы собственности на леса. Содержание деятельности по управлению лесами, их охране и защите. Организация функций по управлению лесами: пользование лесом, отпуск леса на корню, сенокошение и пастьба скота, размещение ульев и пасек. Организация учета лесного фонда и отчуждения земель лесного фонда. Организация охраны и защиты леса от вредителей и болезней. Права и обязанности лесника.</w:t>
      </w:r>
    </w:p>
    <w:p w:rsidR="00C777B3" w:rsidRPr="00C777B3" w:rsidRDefault="00C777B3" w:rsidP="00C777B3">
      <w:pPr>
        <w:shd w:val="clear" w:color="auto" w:fill="FFFFFF"/>
        <w:tabs>
          <w:tab w:val="left" w:pos="68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5.3. Экономические основы лесохозяйственного производства. (8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Рыночная система экономических отношений, ее сущность, основные элементы. Анализ «затраты-результат» - основа принятия хозяйственных решений. Классификация затрат. Состав себестоимости продукции (ус</w:t>
      </w:r>
      <w:r w:rsidRPr="00C777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луг, работ). Механизм формирования цен с учетом спроса и предложения.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Роль государственного регулирования в рыночной экономике. Особенности формирования затрат и результатов в лесном хозяйстве. Учет фактора времени.</w:t>
      </w: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Аренда лесных ресурсов, принципы арендных отношений, элементы аренды.</w:t>
      </w: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Государственные организации, условия их деятельности в рыночной экономике. Аренда и выкуп государственного имущества.</w:t>
      </w:r>
    </w:p>
    <w:p w:rsidR="00C777B3" w:rsidRPr="00C777B3" w:rsidRDefault="00C777B3" w:rsidP="00C777B3">
      <w:pPr>
        <w:shd w:val="clear" w:color="auto" w:fill="FFFFFF"/>
        <w:tabs>
          <w:tab w:val="left" w:pos="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5.4. Организация производства, труда, заработной платы в лесном хозяйстве. (6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Организация труда. Производительность труда в лесном хозяйстве. Формы организации труда. Понятие о нормах выработки, нормах времени. Организация оплаты труда работников лесного хозяйства. Организация использования машин и механизмов. Состав лесохозяйственного производства. Организация лесохозяй</w:t>
      </w:r>
      <w:r w:rsidRPr="00C777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ственных и </w:t>
      </w:r>
      <w:proofErr w:type="spellStart"/>
      <w:r w:rsidRPr="00C777B3">
        <w:rPr>
          <w:rFonts w:ascii="Times New Roman" w:eastAsia="Times New Roman" w:hAnsi="Times New Roman" w:cs="Times New Roman"/>
          <w:spacing w:val="-1"/>
          <w:sz w:val="24"/>
          <w:szCs w:val="24"/>
        </w:rPr>
        <w:t>лесокультурных</w:t>
      </w:r>
      <w:proofErr w:type="spellEnd"/>
      <w:r w:rsidRPr="00C777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работ, мероприятия по охране и защите леса.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5.5. Организация учета в лесном хозяйстве. (4 ч.)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Роль учета в хозяйственной деятельности и управлении лесами. Виды учета: оперативный, статистический, бухгалтерский. Объекты учета в лесничествах. Учет материальных средств и лесного дохода. Отчетность лесничества. Инвентаризация товарно-материальных ценностей. Документооборот и делопроизводство в лесничествах.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6. Основы трудового законодательства. (14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Введение.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Трудовой кодекс РФ - составляющая часть законодательства, обес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softHyphen/>
        <w:t>печивающего трудовые права и гарантии граждан, создание благоприятных условий труда, защиту прав и интересов работников и работодателей. Локальные нормативные акты, содержащие нормы трудового права, принимаемые работодателем.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Основные начала трудового законодательства.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Цели и задачи трудового законодательства. Основные принципы правового регулирования трудовых отношений. Запрещение дискриминации в сфере труда и запрещение принудительного труда. Трудовые отношения, стороны трудовых отношений, основания их возникновения. Законодательная база регулирования трудовых отношений и иных, связанных с ними, отношений. Содержание трудового кодекса.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Трудовой договор.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Понятие трудового договора. Содержание трудового договора. Срок трудового договора и его вступление в силу. Заключение трудового договора, его изменение и прекращение.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Рабочее время и время отдыха.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Понятие рабочего времени. Нормальная и сокращенная продолжительность рабочего времени. Работа за пределами нормальной продолжительности рабочего времени. Режим рабочего времени. Особые режимы рабочего времени. Понятие времени отдыха. Виды времени отдыха. Перерывы в работе, выходные и нерабочие праздничные дни. Исключительные случаи привлечения работников к работе в выходные и нерабочие праздничные дни. Отпуска, их виды и продолжительность. Порядок и очередность предоставления отпусков.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3"/>
          <w:sz w:val="24"/>
          <w:szCs w:val="24"/>
        </w:rPr>
        <w:t xml:space="preserve">Гарантии и компенсации. </w:t>
      </w:r>
      <w:r w:rsidRPr="00C777B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Понятие гарантий и компенсаций. Случаи предоставления гарантий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и компенсаций.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0"/>
          <w:sz w:val="24"/>
          <w:szCs w:val="24"/>
        </w:rPr>
        <w:lastRenderedPageBreak/>
        <w:t xml:space="preserve">Трудовой распорядок. Дисциплина труда. </w:t>
      </w:r>
      <w:r w:rsidRPr="00C777B3">
        <w:rPr>
          <w:rFonts w:ascii="Times New Roman" w:eastAsia="Times New Roman" w:hAnsi="Times New Roman" w:cs="Times New Roman"/>
          <w:spacing w:val="-4"/>
          <w:sz w:val="24"/>
          <w:szCs w:val="24"/>
        </w:rPr>
        <w:t>Правила внутреннего трудового распорядка. Поощрения работни</w:t>
      </w:r>
      <w:r w:rsidRPr="00C777B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ков и наложение на них дисциплинарных наказаний. Виды поощрений и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наказаний. Порядок применения их.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0"/>
          <w:sz w:val="24"/>
          <w:szCs w:val="24"/>
        </w:rPr>
        <w:t xml:space="preserve">Материальная ответственность сторон.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Обязанности стороны трудового договора по возмещению ущерба, причиненного другой стороне этого договора. Материальная ответственность работодателя перед работником. Материальная ответственность работника. Пределы материальной ответственности. Договора о полной материальной ответственности работников. Определение размера причиненного ущерба и порядок взыскания ущерба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7. Охрана труда. (20 ч.)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2"/>
          <w:sz w:val="24"/>
          <w:szCs w:val="24"/>
        </w:rPr>
        <w:t xml:space="preserve">Введение. </w:t>
      </w:r>
      <w:r w:rsidRPr="00C777B3">
        <w:rPr>
          <w:rFonts w:ascii="Times New Roman" w:eastAsia="Times New Roman" w:hAnsi="Times New Roman" w:cs="Times New Roman"/>
          <w:spacing w:val="-7"/>
          <w:sz w:val="24"/>
          <w:szCs w:val="24"/>
        </w:rPr>
        <w:t>Охрана труда, ее составляющие части. Создание безопасных, здоро</w:t>
      </w:r>
      <w:r w:rsidRPr="00C777B3">
        <w:rPr>
          <w:rFonts w:ascii="Times New Roman" w:eastAsia="Times New Roman" w:hAnsi="Times New Roman" w:cs="Times New Roman"/>
          <w:spacing w:val="-6"/>
          <w:sz w:val="24"/>
          <w:szCs w:val="24"/>
        </w:rPr>
        <w:t>вых условий труда. Связь предмета с другими дисциплинами.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9"/>
          <w:sz w:val="24"/>
          <w:szCs w:val="24"/>
        </w:rPr>
        <w:t xml:space="preserve">Законодательство об охране труда. </w:t>
      </w:r>
      <w:r w:rsidRPr="00C777B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Вопросы охраны труда в Конституции Российской Федерации. </w:t>
      </w:r>
      <w:r w:rsidRPr="00C777B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Федеральный закон «Об основах охраны труда в Российской Федерации». Трудовой кодекс Российской федерации - раздел «Охрана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труда».</w:t>
      </w:r>
    </w:p>
    <w:p w:rsidR="00C777B3" w:rsidRPr="00C777B3" w:rsidRDefault="00C777B3" w:rsidP="00C777B3">
      <w:pPr>
        <w:shd w:val="clear" w:color="auto" w:fill="FFFFFF"/>
        <w:tabs>
          <w:tab w:val="left" w:pos="5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iCs/>
          <w:spacing w:val="-10"/>
          <w:sz w:val="24"/>
          <w:szCs w:val="24"/>
        </w:rPr>
        <w:t xml:space="preserve">Основы охраны труда.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труда в лесном хозяйстве. Техника безопасности при сборе семян, работах в питомнике,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лесокультурном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производстве, рубках ухода за лесом, лесозащитных работах, при тушении лесных пожаров, переработке древесины и других видах работ.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>Производственная санитария и гигиена труда.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Основные санитарно-гигиенические факторы производственных помещений: шум, вибрация, загазованность, запыленность. Промышленная вентиляция. Промышленное освещение. Основные мероприятия по улучшению условий труда (технические, организационные, санитарно-гигиенические, лечебно-профилактические;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Производственный травматизм и его профилактика.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Понятие о производственном травматизме. Порядок расследования и оформления актов несчастных случаев. Основные причины несчастных случаев на производстве. Профилактика производственного травматизма. Инструктажи и обучение по охране труда. Защитная техника: оградительные устройства, предохранительная техника, сигнальные и блокировочные устройства. Средства индивидуальной защиты работающих. </w:t>
      </w:r>
    </w:p>
    <w:p w:rsidR="00C777B3" w:rsidRPr="00C777B3" w:rsidRDefault="00C777B3" w:rsidP="00C777B3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Оказание первой медицинской помощи. </w:t>
      </w:r>
      <w:r w:rsidRPr="00C777B3">
        <w:rPr>
          <w:rFonts w:ascii="Times New Roman" w:eastAsia="Times New Roman" w:hAnsi="Times New Roman" w:cs="Times New Roman"/>
          <w:sz w:val="24"/>
          <w:szCs w:val="24"/>
        </w:rPr>
        <w:t>Первая помощь пострадавшим при несчастных случаях. Последовательность, принципы и средства оказания первой медицинской помощи. Эвакуация пострадавшего с опасного места, обработка поврежденного участка тела.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Действия спасающего в тяжелых случаях. Средства оказания первой помощи. Медицинская аптечка. Первая помощь при засорении глаз, растяжении связок, вывихах, переломах, ушибах, укусах насекомых и др. Остановка кровотечения. Оказание помощи при шоке, обмороках, потере сознания, тепловом и солнечном ударах, ожоге и обморожении, отравлениях, укусах насекомых и змей. Приемы искусственного дыхания, непрямой массаж сердца. Транспортировка пострадавшего.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77B3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Практическое занятие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Отработка приемов оказания первой помощи</w:t>
      </w:r>
    </w:p>
    <w:p w:rsidR="00C777B3" w:rsidRPr="00C777B3" w:rsidRDefault="00C777B3" w:rsidP="00C777B3">
      <w:pPr>
        <w:pStyle w:val="21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Итоговое занятие. (2 ч.) </w:t>
      </w:r>
      <w:r w:rsidRPr="00C777B3">
        <w:rPr>
          <w:rFonts w:ascii="Times New Roman" w:eastAsia="Times New Roman" w:hAnsi="Times New Roman" w:cs="Times New Roman"/>
          <w:bCs/>
          <w:sz w:val="24"/>
          <w:szCs w:val="24"/>
        </w:rPr>
        <w:t>Подведение итогов работы объединения.</w:t>
      </w:r>
    </w:p>
    <w:p w:rsidR="00C777B3" w:rsidRPr="00C777B3" w:rsidRDefault="00C777B3" w:rsidP="00C777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77B3" w:rsidRPr="000B7CFF" w:rsidRDefault="00C777B3" w:rsidP="00C777B3">
      <w:pPr>
        <w:pStyle w:val="a3"/>
        <w:jc w:val="center"/>
        <w:rPr>
          <w:rFonts w:eastAsia="Times New Roman" w:cs="Times New Roman"/>
          <w:b/>
          <w:szCs w:val="24"/>
        </w:rPr>
      </w:pPr>
      <w:r w:rsidRPr="000B7CFF">
        <w:rPr>
          <w:rFonts w:eastAsia="Times New Roman" w:cs="Times New Roman"/>
          <w:b/>
          <w:szCs w:val="24"/>
        </w:rPr>
        <w:t>Средства контроля.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0B7CFF">
        <w:rPr>
          <w:rFonts w:eastAsia="Times New Roman" w:cs="Times New Roman"/>
          <w:szCs w:val="24"/>
        </w:rPr>
        <w:t>сформированности</w:t>
      </w:r>
      <w:proofErr w:type="spellEnd"/>
      <w:r w:rsidRPr="000B7CFF">
        <w:rPr>
          <w:rFonts w:eastAsia="Times New Roman" w:cs="Times New Roman"/>
          <w:szCs w:val="24"/>
        </w:rPr>
        <w:t xml:space="preserve"> предметных умений на начало, конец и середину учебного года.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lastRenderedPageBreak/>
        <w:t xml:space="preserve">Практическая часть знаний, умений </w:t>
      </w:r>
      <w:proofErr w:type="gramStart"/>
      <w:r w:rsidRPr="000B7CFF">
        <w:rPr>
          <w:rFonts w:eastAsia="Times New Roman" w:cs="Times New Roman"/>
          <w:szCs w:val="24"/>
        </w:rPr>
        <w:t>и  навыков</w:t>
      </w:r>
      <w:proofErr w:type="gramEnd"/>
      <w:r w:rsidRPr="000B7CFF">
        <w:rPr>
          <w:rFonts w:eastAsia="Times New Roman" w:cs="Times New Roman"/>
          <w:szCs w:val="24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0B7CFF">
        <w:rPr>
          <w:rFonts w:eastAsia="Times New Roman" w:cs="Times New Roman"/>
          <w:szCs w:val="24"/>
        </w:rPr>
        <w:t>сформированности</w:t>
      </w:r>
      <w:proofErr w:type="spellEnd"/>
      <w:r w:rsidRPr="000B7CFF">
        <w:rPr>
          <w:rFonts w:eastAsia="Times New Roman" w:cs="Times New Roman"/>
          <w:szCs w:val="24"/>
        </w:rPr>
        <w:t xml:space="preserve"> коллектива и профессиональной позиции педагога.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0B7CFF">
        <w:rPr>
          <w:rFonts w:eastAsia="Times New Roman" w:cs="Times New Roman"/>
          <w:szCs w:val="24"/>
        </w:rPr>
        <w:t>Лутошкина</w:t>
      </w:r>
      <w:proofErr w:type="spellEnd"/>
      <w:r w:rsidRPr="000B7CFF">
        <w:rPr>
          <w:rFonts w:eastAsia="Times New Roman" w:cs="Times New Roman"/>
          <w:szCs w:val="24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C777B3" w:rsidRPr="000B7CFF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B7CFF">
        <w:rPr>
          <w:rFonts w:eastAsia="Times New Roman" w:cs="Times New Roman"/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C777B3" w:rsidRPr="000B7CFF" w:rsidRDefault="00C777B3" w:rsidP="00C77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77B3" w:rsidRPr="000B7CFF" w:rsidRDefault="00C777B3" w:rsidP="00C7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7CFF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Учебно-методические средства обучения.</w:t>
      </w:r>
    </w:p>
    <w:p w:rsidR="00C777B3" w:rsidRPr="000B7CFF" w:rsidRDefault="00C777B3" w:rsidP="00C77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B7CFF">
        <w:rPr>
          <w:rFonts w:ascii="Times New Roman" w:eastAsia="Times New Roman" w:hAnsi="Times New Roman" w:cs="Times New Roman"/>
          <w:color w:val="333333"/>
          <w:sz w:val="24"/>
          <w:szCs w:val="24"/>
        </w:rPr>
        <w:t>При изучении программы «Лес и человек» следует пользоваться источниками информации, указанными в разделе - литература. Данная программа подразумевает проведение большого количества практических работ, написание докладов и сообщений. В ходе изучения программы необходимо будет использовать источники массовой информации, телепередачи, Интернет. Проверочные работы будут осуществляться преимущественно в тестовой форме. Планируется выход на экскурсию в природу, в краеведческий музей, а так же встречи со специалистами лесного хозяйства и природоохранных организаций.</w:t>
      </w:r>
    </w:p>
    <w:p w:rsidR="00C777B3" w:rsidRPr="00C777B3" w:rsidRDefault="00C777B3" w:rsidP="00C777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2002"/>
        <w:gridCol w:w="1134"/>
        <w:gridCol w:w="1418"/>
        <w:gridCol w:w="2268"/>
        <w:gridCol w:w="1275"/>
        <w:gridCol w:w="1134"/>
      </w:tblGrid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№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Раздел и тема программы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Формы занятий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Приёмы и методы организации</w:t>
            </w:r>
          </w:p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учебно-воспитательного процесса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Дидактический материал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Техническое оснащение занятий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Формы подведения итогов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 с элементами семинара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Словесный, наглядный, практический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Раздаточный материал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Опрос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Лесовосстановление</w:t>
            </w:r>
            <w:proofErr w:type="spellEnd"/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лесоразведение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Комбинированное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Словесный, наглядный, практический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Таблицы, фотографии, научная и специальная литература, мультимедийные материалы, компьютерные программные средства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Зачёт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Механизация лесохозяйственных работ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 xml:space="preserve">Лекция, семинар, </w:t>
            </w:r>
            <w:proofErr w:type="spellStart"/>
            <w:r w:rsidRPr="00C777B3">
              <w:t>дискусия</w:t>
            </w:r>
            <w:proofErr w:type="spellEnd"/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Устное изложение, беседа, решение проблем</w:t>
            </w:r>
            <w:r w:rsidRPr="00C777B3">
              <w:lastRenderedPageBreak/>
              <w:t>ных ситуаций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lastRenderedPageBreak/>
              <w:t xml:space="preserve">Таблицы, фотографии, научная и специальная литература, мультимедийные материалы, </w:t>
            </w:r>
            <w:r w:rsidRPr="00C777B3">
              <w:lastRenderedPageBreak/>
              <w:t>ботаническая и почвенная коллекции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lastRenderedPageBreak/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Побочное пользование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практическое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Устое изложение, беседа, практический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Таблицы, фотографии, научная и специальная литература, мультимедийные материалы,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экономических знаний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экскурсия, практическое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Устное изложение, беседа, практический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Фотографии, научная и специальная литература, мультимедийные материалы,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трудового законодательства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Беседа, лекция, с элементами игры, практическое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proofErr w:type="spellStart"/>
            <w:r w:rsidRPr="00C777B3">
              <w:t>нашлядный</w:t>
            </w:r>
            <w:proofErr w:type="spellEnd"/>
            <w:r w:rsidRPr="00C777B3">
              <w:t>, устное изложение, практический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proofErr w:type="spellStart"/>
            <w:r w:rsidRPr="00C777B3">
              <w:t>Таблици</w:t>
            </w:r>
            <w:proofErr w:type="spellEnd"/>
            <w:r w:rsidRPr="00C777B3">
              <w:t>, фотографии, научная и специальная литература, мультимедийные материалы, компьютерные программные средства,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с элементами игры, рассказ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Частично поисковый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proofErr w:type="spellStart"/>
            <w:r w:rsidRPr="00C777B3">
              <w:t>Таблици</w:t>
            </w:r>
            <w:proofErr w:type="spellEnd"/>
            <w:r w:rsidRPr="00C777B3">
              <w:t>, фотографии, научная и специальная литература, мультимедийные материалы, 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 занятие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Итоговое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Словесный, наглядный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proofErr w:type="spellStart"/>
            <w:r w:rsidRPr="00C777B3">
              <w:t>Мультемедийные</w:t>
            </w:r>
            <w:proofErr w:type="spellEnd"/>
            <w:r w:rsidRPr="00C777B3">
              <w:t xml:space="preserve"> материалы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</w:p>
        </w:tc>
      </w:tr>
    </w:tbl>
    <w:p w:rsidR="00C777B3" w:rsidRPr="00C777B3" w:rsidRDefault="00C777B3" w:rsidP="00C777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77B3" w:rsidRPr="00C777B3" w:rsidRDefault="00C777B3" w:rsidP="00C777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Литература. </w:t>
      </w:r>
    </w:p>
    <w:p w:rsidR="00C777B3" w:rsidRPr="00C777B3" w:rsidRDefault="00C777B3" w:rsidP="00C777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1. Бобров Р.В. Экзамен на лесничего, - М.: Просвещение, 1990.</w:t>
      </w:r>
    </w:p>
    <w:p w:rsidR="00C777B3" w:rsidRPr="00C777B3" w:rsidRDefault="00C777B3" w:rsidP="00C777B3">
      <w:pPr>
        <w:shd w:val="clear" w:color="auto" w:fill="FFFFFF"/>
        <w:tabs>
          <w:tab w:val="left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Винокурова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Н.Ф. Лес и человек, - М.: Дрофа, 2007.</w:t>
      </w: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Гиряев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 xml:space="preserve"> Д.М. и др. Юные лесоводы, - М.: </w:t>
      </w:r>
      <w:proofErr w:type="spellStart"/>
      <w:r w:rsidRPr="00C777B3">
        <w:rPr>
          <w:rFonts w:ascii="Times New Roman" w:eastAsia="Times New Roman" w:hAnsi="Times New Roman" w:cs="Times New Roman"/>
          <w:sz w:val="24"/>
          <w:szCs w:val="24"/>
        </w:rPr>
        <w:t>Агропромиздат</w:t>
      </w:r>
      <w:proofErr w:type="spellEnd"/>
      <w:r w:rsidRPr="00C777B3">
        <w:rPr>
          <w:rFonts w:ascii="Times New Roman" w:eastAsia="Times New Roman" w:hAnsi="Times New Roman" w:cs="Times New Roman"/>
          <w:sz w:val="24"/>
          <w:szCs w:val="24"/>
        </w:rPr>
        <w:t>, 1988.</w:t>
      </w:r>
    </w:p>
    <w:p w:rsidR="00C777B3" w:rsidRPr="00C777B3" w:rsidRDefault="00C777B3" w:rsidP="00C777B3">
      <w:pPr>
        <w:shd w:val="clear" w:color="auto" w:fill="FFFFFF"/>
        <w:tabs>
          <w:tab w:val="left" w:pos="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4. Никонов М.В. Лесоводство, - Санкт – Петербург.: Лань, 2010.</w:t>
      </w:r>
    </w:p>
    <w:p w:rsidR="000658A1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iCs/>
          <w:sz w:val="24"/>
          <w:szCs w:val="24"/>
        </w:rPr>
        <w:t>5. Смирнов А.П. Лесоведение, - М.: Академия, 2011.</w:t>
      </w:r>
    </w:p>
    <w:sectPr w:rsidR="000658A1" w:rsidRPr="00C777B3" w:rsidSect="00C16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14BBC"/>
    <w:rsid w:val="000658A1"/>
    <w:rsid w:val="00085CA1"/>
    <w:rsid w:val="000B7CFF"/>
    <w:rsid w:val="000E5BD4"/>
    <w:rsid w:val="00124F91"/>
    <w:rsid w:val="00144E2F"/>
    <w:rsid w:val="00162F8E"/>
    <w:rsid w:val="001672D1"/>
    <w:rsid w:val="00192A3A"/>
    <w:rsid w:val="001C66EA"/>
    <w:rsid w:val="001D497E"/>
    <w:rsid w:val="00243B99"/>
    <w:rsid w:val="002A1286"/>
    <w:rsid w:val="002B1781"/>
    <w:rsid w:val="002C1211"/>
    <w:rsid w:val="002E6797"/>
    <w:rsid w:val="002F0D72"/>
    <w:rsid w:val="003554D7"/>
    <w:rsid w:val="00377C5B"/>
    <w:rsid w:val="003B629D"/>
    <w:rsid w:val="00430135"/>
    <w:rsid w:val="00434FD7"/>
    <w:rsid w:val="004521A7"/>
    <w:rsid w:val="00460AA3"/>
    <w:rsid w:val="00485BF2"/>
    <w:rsid w:val="004C103C"/>
    <w:rsid w:val="004E686C"/>
    <w:rsid w:val="00517CBC"/>
    <w:rsid w:val="00521B57"/>
    <w:rsid w:val="00534791"/>
    <w:rsid w:val="00581FB8"/>
    <w:rsid w:val="005A2113"/>
    <w:rsid w:val="005D1475"/>
    <w:rsid w:val="005F1C83"/>
    <w:rsid w:val="00623914"/>
    <w:rsid w:val="006B1B85"/>
    <w:rsid w:val="006B4346"/>
    <w:rsid w:val="006D1943"/>
    <w:rsid w:val="006E7C38"/>
    <w:rsid w:val="00711BD4"/>
    <w:rsid w:val="00766CDD"/>
    <w:rsid w:val="007B28D6"/>
    <w:rsid w:val="00800C03"/>
    <w:rsid w:val="00802D17"/>
    <w:rsid w:val="0080715C"/>
    <w:rsid w:val="00823059"/>
    <w:rsid w:val="00896AC7"/>
    <w:rsid w:val="008B5DA2"/>
    <w:rsid w:val="008F33BE"/>
    <w:rsid w:val="008F6027"/>
    <w:rsid w:val="008F6B99"/>
    <w:rsid w:val="009104D7"/>
    <w:rsid w:val="0096751A"/>
    <w:rsid w:val="00967C0E"/>
    <w:rsid w:val="009B2A68"/>
    <w:rsid w:val="009F0231"/>
    <w:rsid w:val="00A114FA"/>
    <w:rsid w:val="00A42729"/>
    <w:rsid w:val="00A86E90"/>
    <w:rsid w:val="00AF63F7"/>
    <w:rsid w:val="00B2390D"/>
    <w:rsid w:val="00B3528F"/>
    <w:rsid w:val="00B44892"/>
    <w:rsid w:val="00B6105F"/>
    <w:rsid w:val="00B71852"/>
    <w:rsid w:val="00B72DE1"/>
    <w:rsid w:val="00C02796"/>
    <w:rsid w:val="00C16A50"/>
    <w:rsid w:val="00C33892"/>
    <w:rsid w:val="00C65A3A"/>
    <w:rsid w:val="00C75B12"/>
    <w:rsid w:val="00C777B3"/>
    <w:rsid w:val="00C83806"/>
    <w:rsid w:val="00C904EE"/>
    <w:rsid w:val="00C95C5D"/>
    <w:rsid w:val="00CA2DA5"/>
    <w:rsid w:val="00CE1AAE"/>
    <w:rsid w:val="00CF5107"/>
    <w:rsid w:val="00D14BBC"/>
    <w:rsid w:val="00D16C11"/>
    <w:rsid w:val="00D361D0"/>
    <w:rsid w:val="00D664DA"/>
    <w:rsid w:val="00D66B19"/>
    <w:rsid w:val="00DD3036"/>
    <w:rsid w:val="00DE48E4"/>
    <w:rsid w:val="00E001ED"/>
    <w:rsid w:val="00EB7172"/>
    <w:rsid w:val="00EF599C"/>
    <w:rsid w:val="00FE5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2BA720"/>
  <w15:docId w15:val="{69CD225B-B5C4-4CF9-A92F-59FFCFAB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5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D14BBC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4BB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D14BBC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90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uiPriority w:val="99"/>
    <w:rsid w:val="00C904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C904EE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904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0658A1"/>
    <w:rPr>
      <w:rFonts w:ascii="Times New Roman" w:hAnsi="Times New Roman"/>
      <w:sz w:val="24"/>
    </w:rPr>
  </w:style>
  <w:style w:type="paragraph" w:styleId="a6">
    <w:name w:val="Normal (Web)"/>
    <w:basedOn w:val="a"/>
    <w:unhideWhenUsed/>
    <w:rsid w:val="00065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E6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797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nhideWhenUsed/>
    <w:rsid w:val="00192A3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192A3A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92A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2A3A"/>
    <w:rPr>
      <w:rFonts w:ascii="Times New Roman" w:eastAsia="Times New Roman" w:hAnsi="Times New Roman" w:cs="Times New Roman"/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C777B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77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19</Pages>
  <Words>6465</Words>
  <Characters>36851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43230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38</cp:revision>
  <dcterms:created xsi:type="dcterms:W3CDTF">2014-08-20T05:59:00Z</dcterms:created>
  <dcterms:modified xsi:type="dcterms:W3CDTF">2024-09-30T13:19:00Z</dcterms:modified>
</cp:coreProperties>
</file>